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9EA8">
      <w:pPr>
        <w:pStyle w:val="21"/>
        <w:jc w:val="center"/>
        <w:rPr>
          <w:rFonts w:ascii="Times New Roman Bold" w:hAnsi="Times New Roman Bold" w:cs="Times New Roman Bold"/>
          <w:b/>
          <w:bCs/>
          <w:color w:val="1F497D" w:themeColor="text2"/>
          <w:sz w:val="24"/>
          <w:szCs w:val="24"/>
          <w:lang w:val="ru-RU"/>
          <w14:textFill>
            <w14:solidFill>
              <w14:schemeClr w14:val="tx2"/>
            </w14:solidFill>
          </w14:textFill>
        </w:rPr>
      </w:pPr>
      <w:r>
        <w:rPr>
          <w:rFonts w:ascii="Times New Roman Bold" w:hAnsi="Times New Roman Bold" w:cs="Times New Roman Bold"/>
          <w:b/>
          <w:bCs/>
          <w:color w:val="1F497D" w:themeColor="text2"/>
          <w:sz w:val="24"/>
          <w:szCs w:val="24"/>
          <w:lang w:val="ru-RU"/>
          <w14:textFill>
            <w14:solidFill>
              <w14:schemeClr w14:val="tx2"/>
            </w14:solidFill>
          </w14:textFill>
        </w:rPr>
        <w:t>АҚПАРАТТЫҚ ХАТ</w:t>
      </w:r>
    </w:p>
    <w:p w14:paraId="58ED9131">
      <w:pPr>
        <w:pStyle w:val="21"/>
        <w:jc w:val="center"/>
        <w:rPr>
          <w:rFonts w:ascii="Times New Roman Regular" w:hAnsi="Times New Roman Regular" w:cs="Times New Roman Regular"/>
          <w:b/>
          <w:bCs/>
          <w:sz w:val="24"/>
          <w:szCs w:val="24"/>
          <w:lang w:val="ru-RU"/>
        </w:rPr>
      </w:pPr>
      <w:r>
        <w:rPr>
          <w:rFonts w:ascii="Times New Roman Regular" w:hAnsi="Times New Roman Regular" w:cs="Times New Roman Regular"/>
          <w:sz w:val="24"/>
          <w:szCs w:val="24"/>
          <w:lang w:val="ru-RU"/>
        </w:rPr>
        <w:br w:type="textWrapping"/>
      </w:r>
      <w:r>
        <w:rPr>
          <w:rFonts w:ascii="Times New Roman Regular" w:hAnsi="Times New Roman Regular" w:cs="Times New Roman Regular"/>
          <w:b/>
          <w:bCs/>
          <w:sz w:val="24"/>
          <w:szCs w:val="24"/>
          <w:lang w:val="ru-RU"/>
        </w:rPr>
        <w:t>Құрметті әріптестер!</w:t>
      </w:r>
    </w:p>
    <w:p w14:paraId="032688EF">
      <w:pPr>
        <w:pStyle w:val="21"/>
        <w:jc w:val="center"/>
        <w:rPr>
          <w:rFonts w:ascii="Times New Roman Regular" w:hAnsi="Times New Roman Regular" w:cs="Times New Roman Regular"/>
          <w:sz w:val="24"/>
          <w:szCs w:val="24"/>
          <w:lang w:val="ru-RU"/>
        </w:rPr>
      </w:pPr>
    </w:p>
    <w:p w14:paraId="1A5C93F1">
      <w:pPr>
        <w:pStyle w:val="21"/>
        <w:ind w:firstLine="480" w:firstLineChars="200"/>
        <w:jc w:val="both"/>
        <w:rPr>
          <w:rFonts w:ascii="Times New Roman Regular" w:hAnsi="Times New Roman Regular" w:cs="Times New Roman Regular"/>
          <w:sz w:val="24"/>
          <w:szCs w:val="24"/>
          <w:lang w:val="ru-RU" w:eastAsia="zh-CN"/>
        </w:rPr>
      </w:pPr>
      <w:r>
        <w:rPr>
          <w:rFonts w:ascii="Times New Roman Regular" w:hAnsi="Times New Roman Regular" w:cs="Times New Roman Regular"/>
          <w:sz w:val="24"/>
          <w:szCs w:val="24"/>
          <w:lang w:val="ru-RU" w:eastAsia="zh-CN"/>
        </w:rPr>
        <w:t xml:space="preserve">Әл-Фараби атындағы Қазақ ұлттық университетінің медицина және денсаулық сақтау факультеті сізді </w:t>
      </w:r>
      <w:r>
        <w:rPr>
          <w:rFonts w:ascii="Times New Roman Regular" w:hAnsi="Times New Roman Regular" w:cs="Times New Roman Regular"/>
          <w:b/>
          <w:sz w:val="24"/>
          <w:szCs w:val="24"/>
          <w:lang w:val="ru-RU" w:eastAsia="zh-CN"/>
        </w:rPr>
        <w:t>2026 жылы 25 ақпанда</w:t>
      </w:r>
      <w:r>
        <w:rPr>
          <w:rFonts w:ascii="Times New Roman Regular" w:hAnsi="Times New Roman Regular" w:cs="Times New Roman Regular"/>
          <w:sz w:val="24"/>
          <w:szCs w:val="24"/>
          <w:lang w:val="ru-RU" w:eastAsia="zh-CN"/>
        </w:rPr>
        <w:t xml:space="preserve"> өтетін </w:t>
      </w:r>
      <w:r>
        <w:rPr>
          <w:rFonts w:ascii="Times New Roman Bold" w:hAnsi="Times New Roman Bold" w:cs="Times New Roman Bold"/>
          <w:b/>
          <w:bCs/>
          <w:color w:val="1F497D" w:themeColor="text2"/>
          <w:sz w:val="24"/>
          <w:szCs w:val="24"/>
          <w:lang w:val="ru-RU" w:eastAsia="zh-CN"/>
          <w14:textFill>
            <w14:solidFill>
              <w14:schemeClr w14:val="tx2"/>
            </w14:solidFill>
          </w14:textFill>
        </w:rPr>
        <w:t>«</w:t>
      </w:r>
      <w:r>
        <w:rPr>
          <w:rFonts w:ascii="Times New Roman Bold" w:hAnsi="Times New Roman Bold" w:cs="Times New Roman Bold"/>
          <w:b/>
          <w:bCs/>
          <w:color w:val="1F497D" w:themeColor="text2"/>
          <w:sz w:val="24"/>
          <w:szCs w:val="24"/>
          <w:lang w:eastAsia="zh-CN"/>
          <w14:textFill>
            <w14:solidFill>
              <w14:schemeClr w14:val="tx2"/>
            </w14:solidFill>
          </w14:textFill>
        </w:rPr>
        <w:t>GENETICS</w:t>
      </w:r>
      <w:r>
        <w:rPr>
          <w:rFonts w:ascii="Times New Roman Bold" w:hAnsi="Times New Roman Bold" w:cs="Times New Roman Bold"/>
          <w:b/>
          <w:bCs/>
          <w:color w:val="1F497D" w:themeColor="text2"/>
          <w:sz w:val="24"/>
          <w:szCs w:val="24"/>
          <w:lang w:val="ru-RU" w:eastAsia="zh-CN"/>
          <w14:textFill>
            <w14:solidFill>
              <w14:schemeClr w14:val="tx2"/>
            </w14:solidFill>
          </w14:textFill>
        </w:rPr>
        <w:t xml:space="preserve"> + </w:t>
      </w:r>
      <w:r>
        <w:rPr>
          <w:rFonts w:ascii="Times New Roman Bold" w:hAnsi="Times New Roman Bold" w:cs="Times New Roman Bold"/>
          <w:b/>
          <w:bCs/>
          <w:color w:val="1F497D" w:themeColor="text2"/>
          <w:sz w:val="24"/>
          <w:szCs w:val="24"/>
          <w:lang w:eastAsia="zh-CN"/>
          <w14:textFill>
            <w14:solidFill>
              <w14:schemeClr w14:val="tx2"/>
            </w14:solidFill>
          </w14:textFill>
        </w:rPr>
        <w:t>CLIMATE</w:t>
      </w:r>
      <w:r>
        <w:rPr>
          <w:rFonts w:ascii="Times New Roman Bold" w:hAnsi="Times New Roman Bold" w:cs="Times New Roman Bold"/>
          <w:b/>
          <w:bCs/>
          <w:color w:val="1F497D" w:themeColor="text2"/>
          <w:sz w:val="24"/>
          <w:szCs w:val="24"/>
          <w:lang w:val="ru-RU" w:eastAsia="zh-CN"/>
          <w14:textFill>
            <w14:solidFill>
              <w14:schemeClr w14:val="tx2"/>
            </w14:solidFill>
          </w14:textFill>
        </w:rPr>
        <w:t>: жиілігі сын қатер»</w:t>
      </w:r>
      <w:r>
        <w:rPr>
          <w:rFonts w:ascii="Times New Roman Regular" w:hAnsi="Times New Roman Regular" w:cs="Times New Roman Regular"/>
          <w:sz w:val="24"/>
          <w:szCs w:val="24"/>
          <w:lang w:val="ru-RU" w:eastAsia="zh-CN"/>
        </w:rPr>
        <w:t xml:space="preserve"> атты Халықаралық студенттік ғылыми-тәжірибелік конференциясына қатысуға шақырады.</w:t>
      </w:r>
    </w:p>
    <w:p w14:paraId="57D518A5">
      <w:pPr>
        <w:pStyle w:val="21"/>
        <w:ind w:firstLine="566" w:firstLineChars="236"/>
        <w:jc w:val="both"/>
        <w:rPr>
          <w:rFonts w:ascii="Times New Roman Regular" w:hAnsi="Times New Roman Regular" w:cs="Times New Roman Regular"/>
          <w:sz w:val="24"/>
          <w:szCs w:val="24"/>
          <w:lang w:val="ru-RU" w:eastAsia="zh-CN"/>
        </w:rPr>
      </w:pPr>
      <w:r>
        <w:rPr>
          <w:rFonts w:ascii="Times New Roman Regular" w:hAnsi="Times New Roman Regular" w:cs="Times New Roman Regular"/>
          <w:sz w:val="24"/>
          <w:szCs w:val="24"/>
          <w:lang w:val="ru-RU" w:eastAsia="zh-CN"/>
        </w:rPr>
        <w:t>Біз студенттер мен жас ғалымдарға бүгінгі медицинаның ең өзекті мәселелерін талқылауға, зерттеулерімен бөлісуге және күнделікті кездесетін мәселелерге жаңа көзқараспен қарауға мүмкіндік беретін, климат пен тіршілік ортасының өзгеруінің сирек кездесетін және генетикалық аурулардың таралуын қалай арттырып жатқанын, сондай-ақ генетика, климат және қоршаған ортаның өзара әрекеттесуінің адамзат үшін қандай жаңа қиындықтар тудыратынын талқылайтын кеңістік жасағымыз келеді.</w:t>
      </w:r>
    </w:p>
    <w:p w14:paraId="26B62564">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Біз өзекті мәселелерді талқылап, пәнаралық шешімдер іздеп, диалогқа және бірлескен зерттеулерге дайын студенттер қауымдастығын құрамыз.</w:t>
      </w:r>
    </w:p>
    <w:p w14:paraId="22A65C7E">
      <w:pPr>
        <w:pStyle w:val="21"/>
        <w:tabs>
          <w:tab w:val="left" w:pos="420"/>
        </w:tabs>
        <w:jc w:val="both"/>
        <w:rPr>
          <w:rFonts w:ascii="Times New Roman Regular" w:hAnsi="Times New Roman Regular" w:cs="Times New Roman Regular"/>
          <w:sz w:val="24"/>
          <w:szCs w:val="24"/>
          <w:lang w:val="ru-RU"/>
        </w:rPr>
      </w:pPr>
      <w:r>
        <w:rPr>
          <w:rFonts w:ascii="Times New Roman Regular" w:hAnsi="Times New Roman Regular" w:cs="Times New Roman Regular"/>
          <w:b/>
          <w:bCs/>
          <w:sz w:val="24"/>
          <w:szCs w:val="24"/>
          <w:lang w:val="ru-RU"/>
        </w:rPr>
        <w:t>«Ластанған ауа және климаттың өзгеруі» секциясы</w:t>
      </w:r>
      <w:r>
        <w:rPr>
          <w:rFonts w:ascii="Times New Roman Regular" w:hAnsi="Times New Roman Regular" w:cs="Times New Roman Regular"/>
          <w:sz w:val="24"/>
          <w:szCs w:val="24"/>
          <w:lang w:val="ru-RU"/>
        </w:rPr>
        <w:t> – мутациялық процестерді күшейтеді, эпигенетикалық механизмдерді өзгертеді және ауру қаупін арттырады.</w:t>
      </w:r>
      <w:r>
        <w:rPr>
          <w:rFonts w:ascii="Times New Roman Regular" w:hAnsi="Times New Roman Regular" w:cs="Times New Roman Regular"/>
          <w:sz w:val="24"/>
          <w:szCs w:val="24"/>
          <w:lang w:val="ru-RU"/>
        </w:rPr>
        <w:br w:type="textWrapping"/>
      </w:r>
      <w:r>
        <w:rPr>
          <w:rFonts w:ascii="Times New Roman Regular" w:hAnsi="Times New Roman Regular" w:cs="Times New Roman Regular"/>
          <w:b/>
          <w:bCs/>
          <w:sz w:val="24"/>
          <w:szCs w:val="24"/>
          <w:lang w:val="ru-RU"/>
        </w:rPr>
        <w:t>«Диагностиканың жаңа технологиялары» секциясы</w:t>
      </w:r>
      <w:r>
        <w:rPr>
          <w:rFonts w:ascii="Times New Roman Regular" w:hAnsi="Times New Roman Regular" w:cs="Times New Roman Regular"/>
          <w:sz w:val="24"/>
          <w:szCs w:val="24"/>
          <w:lang w:val="ru-RU"/>
        </w:rPr>
        <w:t> –бұрын «көрінбеген» мәселелерді, сирек кездесетіндерді статистикалық тұрғыдан анықтауға мүмкіндік береді.</w:t>
      </w:r>
      <w:r>
        <w:rPr>
          <w:rFonts w:ascii="Times New Roman Regular" w:hAnsi="Times New Roman Regular" w:cs="Times New Roman Regular"/>
          <w:sz w:val="24"/>
          <w:szCs w:val="24"/>
          <w:lang w:val="ru-RU"/>
        </w:rPr>
        <w:br w:type="textWrapping"/>
      </w:r>
      <w:r>
        <w:rPr>
          <w:rFonts w:ascii="Times New Roman Regular" w:hAnsi="Times New Roman Regular" w:cs="Times New Roman Regular"/>
          <w:b/>
          <w:bCs/>
          <w:sz w:val="24"/>
          <w:szCs w:val="24"/>
          <w:lang w:val="ru-RU"/>
        </w:rPr>
        <w:t>«Жасанды интеллект» секциясы</w:t>
      </w:r>
      <w:r>
        <w:rPr>
          <w:rFonts w:ascii="Times New Roman Regular" w:hAnsi="Times New Roman Regular" w:cs="Times New Roman Regular"/>
          <w:sz w:val="24"/>
          <w:szCs w:val="24"/>
          <w:lang w:val="ru-RU"/>
        </w:rPr>
        <w:t> –медицина парадигмасын өзгертеді: симптомдарды іздеуден қауіп-қатерді болжауға және дербес денсаулық стратегияларына.</w:t>
      </w:r>
    </w:p>
    <w:p w14:paraId="33387B0C">
      <w:pPr>
        <w:pStyle w:val="21"/>
        <w:tabs>
          <w:tab w:val="left" w:pos="420"/>
        </w:tabs>
        <w:jc w:val="both"/>
        <w:rPr>
          <w:rFonts w:ascii="Times New Roman Regular" w:hAnsi="Times New Roman Regular" w:cs="Times New Roman Regular"/>
          <w:sz w:val="24"/>
          <w:szCs w:val="24"/>
          <w:lang w:val="ru-RU"/>
        </w:rPr>
      </w:pPr>
    </w:p>
    <w:p w14:paraId="1A745428">
      <w:pPr>
        <w:pStyle w:val="21"/>
        <w:jc w:val="both"/>
        <w:rPr>
          <w:rFonts w:ascii="Times New Roman Regular" w:hAnsi="Times New Roman Regular" w:cs="Times New Roman Regular"/>
          <w:sz w:val="24"/>
          <w:szCs w:val="24"/>
          <w:lang w:val="ru-RU"/>
        </w:rPr>
      </w:pPr>
    </w:p>
    <w:p w14:paraId="2904AE9C">
      <w:pPr>
        <w:pStyle w:val="21"/>
        <w:jc w:val="center"/>
        <w:rPr>
          <w:rFonts w:ascii="Times New Roman Bold" w:hAnsi="Times New Roman Bold" w:cs="Times New Roman Bold"/>
          <w:b/>
          <w:bCs/>
          <w:sz w:val="24"/>
          <w:szCs w:val="24"/>
          <w:lang w:val="ru-RU"/>
        </w:rPr>
      </w:pPr>
      <w:r>
        <w:rPr>
          <w:rFonts w:ascii="Times New Roman Bold" w:hAnsi="Times New Roman Bold" w:cs="Times New Roman Bold"/>
          <w:b/>
          <w:bCs/>
          <w:sz w:val="24"/>
          <w:szCs w:val="24"/>
          <w:lang w:val="ru-RU"/>
        </w:rPr>
        <w:t>Талқылау тақырыптары:</w:t>
      </w:r>
    </w:p>
    <w:p w14:paraId="45FC6867">
      <w:pPr>
        <w:pStyle w:val="21"/>
        <w:jc w:val="both"/>
        <w:rPr>
          <w:rFonts w:ascii="Times New Roman Bold" w:hAnsi="Times New Roman Bold" w:cs="Times New Roman Bold"/>
          <w:b/>
          <w:bCs/>
          <w:color w:val="376092" w:themeColor="accent1" w:themeShade="BF"/>
          <w:sz w:val="24"/>
          <w:szCs w:val="24"/>
          <w:lang w:val="ru-RU"/>
        </w:rPr>
      </w:pPr>
      <w:r>
        <w:rPr>
          <w:rFonts w:ascii="Times New Roman Bold" w:hAnsi="Times New Roman Bold" w:cs="Times New Roman Bold"/>
          <w:b/>
          <w:bCs/>
          <w:color w:val="376092" w:themeColor="accent1" w:themeShade="BF"/>
          <w:sz w:val="24"/>
          <w:szCs w:val="24"/>
          <w:lang w:val="ru-RU"/>
        </w:rPr>
        <w:t xml:space="preserve">Экология және денсаулық </w:t>
      </w:r>
    </w:p>
    <w:p w14:paraId="1F44BBA6">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Генетика және климат: болашақ денсаулықтың коды </w:t>
      </w:r>
    </w:p>
    <w:p w14:paraId="1D5C2654">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Планета микробиомы: экология жасушаларымызға қалай әсер етеді </w:t>
      </w:r>
    </w:p>
    <w:p w14:paraId="103353CB">
      <w:pPr>
        <w:pStyle w:val="21"/>
        <w:tabs>
          <w:tab w:val="left" w:pos="420"/>
        </w:tabs>
        <w:jc w:val="both"/>
        <w:rPr>
          <w:rFonts w:ascii="Times New Roman Bold" w:hAnsi="Times New Roman Bold" w:cs="Times New Roman Bold"/>
          <w:b/>
          <w:bCs/>
          <w:color w:val="376092" w:themeColor="accent1" w:themeShade="BF"/>
          <w:sz w:val="24"/>
          <w:szCs w:val="24"/>
          <w:lang w:val="ru-RU"/>
        </w:rPr>
      </w:pPr>
      <w:r>
        <w:rPr>
          <w:rFonts w:ascii="Times New Roman Bold" w:hAnsi="Times New Roman Bold" w:cs="Times New Roman Bold"/>
          <w:b/>
          <w:bCs/>
          <w:color w:val="376092" w:themeColor="accent1" w:themeShade="BF"/>
          <w:sz w:val="24"/>
          <w:szCs w:val="24"/>
          <w:lang w:val="ru-RU"/>
        </w:rPr>
        <w:t xml:space="preserve">Аурулар және жаңа қиындықтар </w:t>
      </w:r>
    </w:p>
    <w:p w14:paraId="685C35A1">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Сирек кездесетін жиі кездесетінге айналады: XXI ғасырдағы аурулардың жаһандық паттерндері</w:t>
      </w:r>
    </w:p>
    <w:p w14:paraId="3BA877D7">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Стресс эпигенетикасы: қоршаған орта тұқымқуалаушылықты қалай қайта жазады </w:t>
      </w:r>
    </w:p>
    <w:p w14:paraId="5C4C528B">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Урбанизация және миграция дәуіріндегі генетикалық тәуекелдер </w:t>
      </w:r>
    </w:p>
    <w:p w14:paraId="3FD5CC64">
      <w:pPr>
        <w:pStyle w:val="21"/>
        <w:jc w:val="both"/>
        <w:rPr>
          <w:rFonts w:ascii="Times New Roman Bold" w:hAnsi="Times New Roman Bold" w:cs="Times New Roman Bold"/>
          <w:b/>
          <w:bCs/>
          <w:color w:val="376092" w:themeColor="accent1" w:themeShade="BF"/>
          <w:sz w:val="24"/>
          <w:szCs w:val="24"/>
        </w:rPr>
      </w:pPr>
      <w:r>
        <w:rPr>
          <w:rFonts w:ascii="Times New Roman Bold" w:hAnsi="Times New Roman Bold" w:cs="Times New Roman Bold"/>
          <w:b/>
          <w:bCs/>
          <w:color w:val="376092" w:themeColor="accent1" w:themeShade="BF"/>
          <w:sz w:val="24"/>
          <w:szCs w:val="24"/>
        </w:rPr>
        <w:t>Технологи</w:t>
      </w:r>
      <w:r>
        <w:rPr>
          <w:rFonts w:ascii="Times New Roman Bold" w:hAnsi="Times New Roman Bold" w:cs="Times New Roman Bold"/>
          <w:b/>
          <w:bCs/>
          <w:color w:val="376092" w:themeColor="accent1" w:themeShade="BF"/>
          <w:sz w:val="24"/>
          <w:szCs w:val="24"/>
          <w:lang w:val="kk-KZ"/>
        </w:rPr>
        <w:t>ялар</w:t>
      </w:r>
      <w:r>
        <w:rPr>
          <w:rFonts w:ascii="Times New Roman Bold" w:hAnsi="Times New Roman Bold" w:cs="Times New Roman Bold"/>
          <w:b/>
          <w:bCs/>
          <w:color w:val="376092" w:themeColor="accent1" w:themeShade="BF"/>
          <w:sz w:val="24"/>
          <w:szCs w:val="24"/>
        </w:rPr>
        <w:t xml:space="preserve"> </w:t>
      </w:r>
      <w:r>
        <w:rPr>
          <w:rFonts w:ascii="Times New Roman Bold" w:hAnsi="Times New Roman Bold" w:cs="Times New Roman Bold"/>
          <w:b/>
          <w:bCs/>
          <w:color w:val="376092" w:themeColor="accent1" w:themeShade="BF"/>
          <w:sz w:val="24"/>
          <w:szCs w:val="24"/>
          <w:lang w:val="kk-KZ"/>
        </w:rPr>
        <w:t>және</w:t>
      </w:r>
      <w:r>
        <w:rPr>
          <w:rFonts w:ascii="Times New Roman Bold" w:hAnsi="Times New Roman Bold" w:cs="Times New Roman Bold"/>
          <w:b/>
          <w:bCs/>
          <w:color w:val="376092" w:themeColor="accent1" w:themeShade="BF"/>
          <w:sz w:val="24"/>
          <w:szCs w:val="24"/>
        </w:rPr>
        <w:t xml:space="preserve"> медицина</w:t>
      </w:r>
    </w:p>
    <w:p w14:paraId="32CEF1A8">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Медицинадағы жасанды интеллект: диагностикадан бастап болашақ денсаулықты болжауға дейін </w:t>
      </w:r>
    </w:p>
    <w:p w14:paraId="7363C9F8">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rPr>
        <w:t>Big</w:t>
      </w:r>
      <w:r>
        <w:rPr>
          <w:rFonts w:ascii="Times New Roman Regular" w:hAnsi="Times New Roman Regular" w:cs="Times New Roman Regular"/>
          <w:sz w:val="24"/>
          <w:szCs w:val="24"/>
          <w:lang w:val="ru-RU"/>
        </w:rPr>
        <w:t xml:space="preserve"> </w:t>
      </w:r>
      <w:r>
        <w:rPr>
          <w:rFonts w:ascii="Times New Roman Regular" w:hAnsi="Times New Roman Regular" w:cs="Times New Roman Regular"/>
          <w:sz w:val="24"/>
          <w:szCs w:val="24"/>
        </w:rPr>
        <w:t>Data</w:t>
      </w:r>
      <w:r>
        <w:rPr>
          <w:rFonts w:ascii="Times New Roman Regular" w:hAnsi="Times New Roman Regular" w:cs="Times New Roman Regular"/>
          <w:sz w:val="24"/>
          <w:szCs w:val="24"/>
          <w:lang w:val="ru-RU"/>
        </w:rPr>
        <w:t xml:space="preserve"> және геномика: адамның жаңа картасы</w:t>
      </w:r>
    </w:p>
    <w:p w14:paraId="7107E80B">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Сандық егіздер: организмді виртуалды ортада модельдеу</w:t>
      </w:r>
    </w:p>
    <w:p w14:paraId="4085880F">
      <w:pPr>
        <w:pStyle w:val="21"/>
        <w:tabs>
          <w:tab w:val="left" w:pos="420"/>
        </w:tabs>
        <w:jc w:val="both"/>
        <w:rPr>
          <w:rFonts w:ascii="Times New Roman Bold" w:hAnsi="Times New Roman Bold" w:cs="Times New Roman Bold"/>
          <w:b/>
          <w:bCs/>
          <w:color w:val="376092" w:themeColor="accent1" w:themeShade="BF"/>
          <w:sz w:val="24"/>
          <w:szCs w:val="24"/>
          <w:lang w:val="ru-RU"/>
        </w:rPr>
      </w:pPr>
      <w:r>
        <w:rPr>
          <w:rFonts w:ascii="Times New Roman Bold" w:hAnsi="Times New Roman Bold" w:cs="Times New Roman Bold"/>
          <w:b/>
          <w:bCs/>
          <w:color w:val="376092" w:themeColor="accent1" w:themeShade="BF"/>
          <w:sz w:val="24"/>
          <w:szCs w:val="24"/>
          <w:lang w:val="ru-RU"/>
        </w:rPr>
        <w:t>Пәнаралық мүмкіндіктер</w:t>
      </w:r>
    </w:p>
    <w:p w14:paraId="29D0E817">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Денсаулықтың жаһандық трендтері: тұрақты дамудан дербес медицинаға дейін</w:t>
      </w:r>
    </w:p>
    <w:p w14:paraId="50D62D8A">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Университеттердің болашағы: студенттер пәнаралық көпірлерді қалай құрады</w:t>
      </w:r>
    </w:p>
    <w:p w14:paraId="61B3ABD6">
      <w:pPr>
        <w:pStyle w:val="21"/>
        <w:ind w:firstLine="240" w:firstLineChars="100"/>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Біз тұратын дәуірде ауаның ластануы мен жаһандық жылыну бұрынғыдай тек жаңалықтар тақырыбы ғана емес, күн санап адамзат денсаулығын өзгертетін факторға айналып жатыр. Бұрын «сирек кездесетін генетикалық патологиялар» бүгінгі күні дәрігер тәжірибесінде жиірек кездесуде.</w:t>
      </w:r>
    </w:p>
    <w:p w14:paraId="1DF2F7C9">
      <w:pPr>
        <w:pStyle w:val="21"/>
        <w:ind w:firstLine="240" w:firstLineChars="100"/>
        <w:jc w:val="both"/>
        <w:rPr>
          <w:rFonts w:ascii="Times New Roman Regular" w:hAnsi="Times New Roman Regular" w:cs="Times New Roman Regular"/>
          <w:sz w:val="24"/>
          <w:szCs w:val="24"/>
          <w:lang w:val="kk-KZ"/>
        </w:rPr>
      </w:pPr>
    </w:p>
    <w:p w14:paraId="2C8BED72">
      <w:pPr>
        <w:pStyle w:val="21"/>
        <w:jc w:val="both"/>
        <w:rPr>
          <w:rFonts w:ascii="Times New Roman Bold" w:hAnsi="Times New Roman Bold" w:cs="Times New Roman Bold"/>
          <w:b/>
          <w:bCs/>
          <w:color w:val="376092" w:themeColor="accent1" w:themeShade="BF"/>
          <w:sz w:val="24"/>
          <w:szCs w:val="24"/>
        </w:rPr>
      </w:pPr>
      <w:r>
        <w:rPr>
          <w:rFonts w:ascii="Times New Roman Bold" w:hAnsi="Times New Roman Bold" w:cs="Times New Roman Bold"/>
          <w:b/>
          <w:bCs/>
          <w:color w:val="376092" w:themeColor="accent1" w:themeShade="BF"/>
          <w:sz w:val="24"/>
          <w:szCs w:val="24"/>
        </w:rPr>
        <w:t>Формат</w:t>
      </w:r>
    </w:p>
    <w:p w14:paraId="49DF0653">
      <w:pPr>
        <w:pStyle w:val="21"/>
        <w:numPr>
          <w:ilvl w:val="0"/>
          <w:numId w:val="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lang w:val="ru-RU"/>
        </w:rPr>
        <w:t>Сөз</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таластыруға</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сұрақ</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қоюға</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және</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шешім</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іздеуге</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мүмкіндік</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беретін</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интерактивті</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секциялар</w:t>
      </w:r>
      <w:r>
        <w:rPr>
          <w:rFonts w:ascii="Times New Roman Regular" w:hAnsi="Times New Roman Regular" w:cs="Times New Roman Regular"/>
          <w:sz w:val="24"/>
          <w:szCs w:val="24"/>
        </w:rPr>
        <w:t>.</w:t>
      </w:r>
    </w:p>
    <w:p w14:paraId="4CD93027">
      <w:pPr>
        <w:pStyle w:val="21"/>
        <w:numPr>
          <w:ilvl w:val="0"/>
          <w:numId w:val="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Постерлік сессиялар.</w:t>
      </w:r>
    </w:p>
    <w:p w14:paraId="7C87D203">
      <w:pPr>
        <w:pStyle w:val="21"/>
        <w:numPr>
          <w:ilvl w:val="0"/>
          <w:numId w:val="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Сарапшылармен талқылаулар.</w:t>
      </w:r>
    </w:p>
    <w:p w14:paraId="0B4E7C0F">
      <w:pPr>
        <w:pStyle w:val="21"/>
        <w:jc w:val="both"/>
        <w:rPr>
          <w:rFonts w:ascii="Times New Roman Regular" w:hAnsi="Times New Roman Regular" w:cs="Times New Roman Regular"/>
          <w:sz w:val="24"/>
          <w:szCs w:val="24"/>
        </w:rPr>
      </w:pPr>
    </w:p>
    <w:p w14:paraId="412CA184">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Конференция талқылау түрінде гибридті форматта (офлайн/онлайн) өтеді.</w:t>
      </w:r>
      <w:r>
        <w:rPr>
          <w:rFonts w:ascii="Times New Roman Regular" w:hAnsi="Times New Roman Regular" w:cs="Times New Roman Regular"/>
          <w:sz w:val="24"/>
          <w:szCs w:val="24"/>
          <w:lang w:val="ru-RU"/>
        </w:rPr>
        <w:br w:type="textWrapping"/>
      </w:r>
    </w:p>
    <w:p w14:paraId="09317EE8">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Өтетін орны: Алматы қ., Әл-Фараби кітапханасы, Әл-Фараби даңғылы, 71, 4-қабат.</w:t>
      </w:r>
    </w:p>
    <w:p w14:paraId="2448C595">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Ресми тілдер: қазақ тілі, орыс тілі, ағылшын тілі.</w:t>
      </w:r>
      <w:r>
        <w:rPr>
          <w:rFonts w:ascii="Times New Roman Regular" w:hAnsi="Times New Roman Regular" w:cs="Times New Roman Regular"/>
          <w:sz w:val="24"/>
          <w:szCs w:val="24"/>
          <w:lang w:val="ru-RU"/>
        </w:rPr>
        <w:br w:type="textWrapping"/>
      </w:r>
    </w:p>
    <w:p w14:paraId="222FA5A0">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Тіркелу ашық: 2026 жыл 15 ақпанға дейін. </w:t>
      </w:r>
    </w:p>
    <w:p w14:paraId="057DEDC5">
      <w:pPr>
        <w:pStyle w:val="21"/>
        <w:jc w:val="both"/>
        <w:rPr>
          <w:rFonts w:hint="default" w:ascii="Times New Roman Regular" w:hAnsi="Times New Roman Regular" w:cs="Times New Roman Regular"/>
          <w:sz w:val="24"/>
          <w:szCs w:val="24"/>
          <w:lang w:val="en-US"/>
        </w:rPr>
      </w:pPr>
      <w:r>
        <w:rPr>
          <w:rFonts w:hint="default" w:ascii="Times New Roman Regular" w:hAnsi="Times New Roman Regular"/>
          <w:sz w:val="24"/>
          <w:szCs w:val="24"/>
          <w:lang w:val="en-US"/>
        </w:rPr>
        <w:fldChar w:fldCharType="begin"/>
      </w:r>
      <w:r>
        <w:rPr>
          <w:rFonts w:hint="default" w:ascii="Times New Roman Regular" w:hAnsi="Times New Roman Regular"/>
          <w:sz w:val="24"/>
          <w:szCs w:val="24"/>
          <w:lang w:val="en-US"/>
        </w:rPr>
        <w:instrText xml:space="preserve"> HYPERLINK "https://www.hsm-conferences.org/" </w:instrText>
      </w:r>
      <w:r>
        <w:rPr>
          <w:rFonts w:hint="default" w:ascii="Times New Roman Regular" w:hAnsi="Times New Roman Regular"/>
          <w:sz w:val="24"/>
          <w:szCs w:val="24"/>
          <w:lang w:val="en-US"/>
        </w:rPr>
        <w:fldChar w:fldCharType="separate"/>
      </w:r>
      <w:r>
        <w:rPr>
          <w:rStyle w:val="22"/>
          <w:rFonts w:hint="default" w:ascii="Times New Roman Bold" w:hAnsi="Times New Roman Bold" w:cs="Times New Roman Bold"/>
          <w:b/>
          <w:bCs/>
          <w:sz w:val="24"/>
          <w:szCs w:val="24"/>
          <w:lang w:val="en-US"/>
        </w:rPr>
        <w:t>https://www.hsm-conferences.org</w:t>
      </w:r>
      <w:r>
        <w:rPr>
          <w:rStyle w:val="22"/>
          <w:rFonts w:hint="default" w:ascii="Times New Roman Regular" w:hAnsi="Times New Roman Regular"/>
          <w:sz w:val="24"/>
          <w:szCs w:val="24"/>
          <w:lang w:val="en-US"/>
        </w:rPr>
        <w:t>/</w:t>
      </w:r>
      <w:r>
        <w:rPr>
          <w:rFonts w:hint="default" w:ascii="Times New Roman Regular" w:hAnsi="Times New Roman Regular"/>
          <w:sz w:val="24"/>
          <w:szCs w:val="24"/>
          <w:lang w:val="en-US"/>
        </w:rPr>
        <w:fldChar w:fldCharType="end"/>
      </w:r>
    </w:p>
    <w:p w14:paraId="06734E81">
      <w:pPr>
        <w:pStyle w:val="21"/>
        <w:jc w:val="both"/>
        <w:rPr>
          <w:rFonts w:ascii="Times New Roman Regular" w:hAnsi="Times New Roman Regular" w:cs="Times New Roman Regular"/>
          <w:sz w:val="24"/>
          <w:szCs w:val="24"/>
          <w:lang w:val="ru-RU"/>
        </w:rPr>
      </w:pPr>
    </w:p>
    <w:p w14:paraId="6C9F65F7">
      <w:pPr>
        <w:pStyle w:val="21"/>
        <w:jc w:val="both"/>
        <w:rPr>
          <w:rFonts w:hint="default" w:ascii="Times New Roman Regular" w:hAnsi="Times New Roman Regular" w:cs="Times New Roman Regular"/>
          <w:sz w:val="24"/>
          <w:szCs w:val="24"/>
          <w:lang w:val="en-US"/>
        </w:rPr>
      </w:pPr>
      <w:r>
        <w:rPr>
          <w:rFonts w:ascii="Times New Roman Regular" w:hAnsi="Times New Roman Regular" w:cs="Times New Roman Regular"/>
          <w:sz w:val="24"/>
          <w:szCs w:val="24"/>
          <w:lang w:val="ru-RU"/>
        </w:rPr>
        <w:t xml:space="preserve">Тезисдерді тапсыру мерзімі: 2026 жыл 15 ақпанға дейін. </w:t>
      </w:r>
      <w:r>
        <w:rPr>
          <w:rFonts w:ascii="Times New Roman Regular" w:hAnsi="Times New Roman Regular" w:cs="Times New Roman Regular"/>
          <w:sz w:val="24"/>
          <w:szCs w:val="24"/>
          <w:lang w:val="ru-RU"/>
        </w:rPr>
        <w:br w:type="textWrapping"/>
      </w:r>
      <w:r>
        <w:rPr>
          <w:rFonts w:hint="default" w:ascii="Times New Roman Regular" w:hAnsi="Times New Roman Regular"/>
          <w:sz w:val="24"/>
          <w:szCs w:val="24"/>
          <w:lang w:val="en-US"/>
        </w:rPr>
        <w:fldChar w:fldCharType="begin"/>
      </w:r>
      <w:r>
        <w:rPr>
          <w:rFonts w:hint="default" w:ascii="Times New Roman Regular" w:hAnsi="Times New Roman Regular"/>
          <w:sz w:val="24"/>
          <w:szCs w:val="24"/>
          <w:lang w:val="en-US"/>
        </w:rPr>
        <w:instrText xml:space="preserve"> HYPERLINK "https://www.hsm-conferences.org/" </w:instrText>
      </w:r>
      <w:r>
        <w:rPr>
          <w:rFonts w:hint="default" w:ascii="Times New Roman Regular" w:hAnsi="Times New Roman Regular"/>
          <w:sz w:val="24"/>
          <w:szCs w:val="24"/>
          <w:lang w:val="en-US"/>
        </w:rPr>
        <w:fldChar w:fldCharType="separate"/>
      </w:r>
      <w:r>
        <w:rPr>
          <w:rStyle w:val="22"/>
          <w:rFonts w:hint="default" w:ascii="Times New Roman Bold" w:hAnsi="Times New Roman Bold" w:cs="Times New Roman Bold"/>
          <w:b/>
          <w:bCs/>
          <w:sz w:val="24"/>
          <w:szCs w:val="24"/>
          <w:lang w:val="en-US"/>
        </w:rPr>
        <w:t>https://www.hsm-conferences.org</w:t>
      </w:r>
      <w:r>
        <w:rPr>
          <w:rStyle w:val="22"/>
          <w:rFonts w:hint="default" w:ascii="Times New Roman Regular" w:hAnsi="Times New Roman Regular"/>
          <w:sz w:val="24"/>
          <w:szCs w:val="24"/>
          <w:lang w:val="en-US"/>
        </w:rPr>
        <w:t>/</w:t>
      </w:r>
      <w:r>
        <w:rPr>
          <w:rFonts w:hint="default" w:ascii="Times New Roman Regular" w:hAnsi="Times New Roman Regular"/>
          <w:sz w:val="24"/>
          <w:szCs w:val="24"/>
          <w:lang w:val="en-US"/>
        </w:rPr>
        <w:fldChar w:fldCharType="end"/>
      </w:r>
    </w:p>
    <w:p w14:paraId="0517FD78">
      <w:pPr>
        <w:pStyle w:val="21"/>
        <w:jc w:val="both"/>
        <w:rPr>
          <w:rFonts w:hint="default" w:ascii="Times New Roman Regular" w:hAnsi="Times New Roman Regular" w:cs="Times New Roman Regular"/>
          <w:sz w:val="24"/>
          <w:szCs w:val="24"/>
          <w:lang w:val="en-US"/>
        </w:rPr>
      </w:pPr>
      <w:r>
        <w:rPr>
          <w:rFonts w:ascii="Times New Roman Regular" w:hAnsi="Times New Roman Regular" w:cs="Times New Roman Regular"/>
          <w:sz w:val="24"/>
          <w:szCs w:val="24"/>
          <w:lang w:val="ru-RU"/>
        </w:rPr>
        <w:br w:type="textWrapping"/>
      </w:r>
      <w:r>
        <w:rPr>
          <w:rFonts w:ascii="Times New Roman Regular" w:hAnsi="Times New Roman Regular" w:cs="Times New Roman Regular"/>
          <w:sz w:val="24"/>
          <w:szCs w:val="24"/>
          <w:lang w:val="ru-RU"/>
        </w:rPr>
        <w:t>Қатысуға өтінімдер 2026 жыл 15 ақпанға дейін</w:t>
      </w:r>
      <w:r>
        <w:rPr>
          <w:rFonts w:hint="default" w:ascii="Times New Roman Regular" w:hAnsi="Times New Roman Regular" w:cs="Times New Roman Regular"/>
          <w:sz w:val="24"/>
          <w:szCs w:val="24"/>
          <w:lang w:val="en-US"/>
        </w:rPr>
        <w:t>.</w:t>
      </w:r>
    </w:p>
    <w:p w14:paraId="185FBCEA">
      <w:pPr>
        <w:pStyle w:val="21"/>
        <w:jc w:val="both"/>
        <w:rPr>
          <w:rFonts w:hint="default" w:ascii="Times New Roman Regular" w:hAnsi="Times New Roman Regular" w:cs="Times New Roman Regular"/>
          <w:sz w:val="24"/>
          <w:szCs w:val="24"/>
          <w:lang w:val="en-US"/>
        </w:rPr>
      </w:pPr>
      <w:bookmarkStart w:id="0" w:name="_GoBack"/>
      <w:bookmarkEnd w:id="0"/>
      <w:r>
        <w:rPr>
          <w:rFonts w:hint="default" w:ascii="Times New Roman Regular" w:hAnsi="Times New Roman Regular"/>
          <w:sz w:val="24"/>
          <w:szCs w:val="24"/>
          <w:lang w:val="en-US"/>
        </w:rPr>
        <w:fldChar w:fldCharType="begin"/>
      </w:r>
      <w:r>
        <w:rPr>
          <w:rFonts w:hint="default" w:ascii="Times New Roman Regular" w:hAnsi="Times New Roman Regular"/>
          <w:sz w:val="24"/>
          <w:szCs w:val="24"/>
          <w:lang w:val="en-US"/>
        </w:rPr>
        <w:instrText xml:space="preserve"> HYPERLINK "https://www.hsm-conferences.org/" </w:instrText>
      </w:r>
      <w:r>
        <w:rPr>
          <w:rFonts w:hint="default" w:ascii="Times New Roman Regular" w:hAnsi="Times New Roman Regular"/>
          <w:sz w:val="24"/>
          <w:szCs w:val="24"/>
          <w:lang w:val="en-US"/>
        </w:rPr>
        <w:fldChar w:fldCharType="separate"/>
      </w:r>
      <w:r>
        <w:rPr>
          <w:rStyle w:val="22"/>
          <w:rFonts w:hint="default" w:ascii="Times New Roman Bold" w:hAnsi="Times New Roman Bold" w:cs="Times New Roman Bold"/>
          <w:b/>
          <w:bCs/>
          <w:sz w:val="24"/>
          <w:szCs w:val="24"/>
          <w:lang w:val="en-US"/>
        </w:rPr>
        <w:t>https://www.hsm-conferences.org</w:t>
      </w:r>
      <w:r>
        <w:rPr>
          <w:rStyle w:val="22"/>
          <w:rFonts w:hint="default" w:ascii="Times New Roman Regular" w:hAnsi="Times New Roman Regular"/>
          <w:sz w:val="24"/>
          <w:szCs w:val="24"/>
          <w:lang w:val="en-US"/>
        </w:rPr>
        <w:t>/</w:t>
      </w:r>
      <w:r>
        <w:rPr>
          <w:rFonts w:hint="default" w:ascii="Times New Roman Regular" w:hAnsi="Times New Roman Regular"/>
          <w:sz w:val="24"/>
          <w:szCs w:val="24"/>
          <w:lang w:val="en-US"/>
        </w:rPr>
        <w:fldChar w:fldCharType="end"/>
      </w:r>
    </w:p>
    <w:p w14:paraId="051ED265">
      <w:pPr>
        <w:pStyle w:val="21"/>
        <w:jc w:val="both"/>
        <w:rPr>
          <w:rStyle w:val="22"/>
          <w:rFonts w:ascii="Times New Roman Regular" w:hAnsi="Times New Roman Regular"/>
          <w:sz w:val="24"/>
          <w:szCs w:val="24"/>
          <w:lang w:val="ru-RU"/>
        </w:rPr>
      </w:pPr>
    </w:p>
    <w:p w14:paraId="2165E1BC">
      <w:pPr>
        <w:pStyle w:val="21"/>
        <w:jc w:val="both"/>
        <w:rPr>
          <w:rStyle w:val="22"/>
          <w:rFonts w:ascii="Times New Roman Regular" w:hAnsi="Times New Roman Regular" w:cs="Times New Roman Regular"/>
          <w:color w:val="auto"/>
          <w:sz w:val="24"/>
          <w:szCs w:val="24"/>
          <w:u w:val="none"/>
          <w:lang w:val="ru-RU"/>
        </w:rPr>
      </w:pPr>
      <w:r>
        <w:rPr>
          <w:rStyle w:val="22"/>
          <w:rFonts w:ascii="Times New Roman Regular" w:hAnsi="Times New Roman Regular" w:cs="Times New Roman Regular"/>
          <w:color w:val="auto"/>
          <w:sz w:val="24"/>
          <w:szCs w:val="24"/>
          <w:u w:val="none"/>
          <w:lang w:val="ru-RU"/>
        </w:rPr>
        <w:t>Әлеуметтік желілер:</w:t>
      </w:r>
    </w:p>
    <w:p w14:paraId="35E9184A">
      <w:pPr>
        <w:pStyle w:val="21"/>
        <w:jc w:val="both"/>
        <w:rPr>
          <w:rFonts w:ascii="Times New Roman Regular" w:hAnsi="Times New Roman Regular" w:cs="Times New Roman Regular"/>
          <w:sz w:val="24"/>
          <w:szCs w:val="24"/>
          <w:lang w:val="ru-RU"/>
        </w:rPr>
      </w:pPr>
      <w:r>
        <w:fldChar w:fldCharType="begin"/>
      </w:r>
      <w:r>
        <w:instrText xml:space="preserve"> HYPERLINK "https://t.me/General_Medical_Practice" </w:instrText>
      </w:r>
      <w:r>
        <w:fldChar w:fldCharType="separate"/>
      </w:r>
      <w:r>
        <w:rPr>
          <w:rStyle w:val="22"/>
          <w:rFonts w:ascii="Times New Roman Regular" w:hAnsi="Times New Roman Regular" w:cs="Times New Roman Regular"/>
          <w:sz w:val="24"/>
          <w:szCs w:val="24"/>
        </w:rPr>
        <w:t>https</w:t>
      </w:r>
      <w:r>
        <w:rPr>
          <w:rStyle w:val="22"/>
          <w:rFonts w:ascii="Times New Roman Regular" w:hAnsi="Times New Roman Regular" w:cs="Times New Roman Regular"/>
          <w:sz w:val="24"/>
          <w:szCs w:val="24"/>
          <w:lang w:val="ru-RU"/>
        </w:rPr>
        <w:t>://</w:t>
      </w:r>
      <w:r>
        <w:rPr>
          <w:rStyle w:val="22"/>
          <w:rFonts w:ascii="Times New Roman Regular" w:hAnsi="Times New Roman Regular" w:cs="Times New Roman Regular"/>
          <w:sz w:val="24"/>
          <w:szCs w:val="24"/>
        </w:rPr>
        <w:t>t</w:t>
      </w:r>
      <w:r>
        <w:rPr>
          <w:rStyle w:val="22"/>
          <w:rFonts w:ascii="Times New Roman Regular" w:hAnsi="Times New Roman Regular" w:cs="Times New Roman Regular"/>
          <w:sz w:val="24"/>
          <w:szCs w:val="24"/>
          <w:lang w:val="ru-RU"/>
        </w:rPr>
        <w:t>.</w:t>
      </w:r>
      <w:r>
        <w:rPr>
          <w:rStyle w:val="22"/>
          <w:rFonts w:ascii="Times New Roman Regular" w:hAnsi="Times New Roman Regular" w:cs="Times New Roman Regular"/>
          <w:sz w:val="24"/>
          <w:szCs w:val="24"/>
        </w:rPr>
        <w:t>me</w:t>
      </w:r>
      <w:r>
        <w:rPr>
          <w:rStyle w:val="22"/>
          <w:rFonts w:ascii="Times New Roman Regular" w:hAnsi="Times New Roman Regular" w:cs="Times New Roman Regular"/>
          <w:sz w:val="24"/>
          <w:szCs w:val="24"/>
          <w:lang w:val="ru-RU"/>
        </w:rPr>
        <w:t>/</w:t>
      </w:r>
      <w:r>
        <w:rPr>
          <w:rStyle w:val="22"/>
          <w:rFonts w:ascii="Times New Roman Regular" w:hAnsi="Times New Roman Regular" w:cs="Times New Roman Regular"/>
          <w:sz w:val="24"/>
          <w:szCs w:val="24"/>
        </w:rPr>
        <w:t>General</w:t>
      </w:r>
      <w:r>
        <w:rPr>
          <w:rStyle w:val="22"/>
          <w:rFonts w:ascii="Times New Roman Regular" w:hAnsi="Times New Roman Regular" w:cs="Times New Roman Regular"/>
          <w:sz w:val="24"/>
          <w:szCs w:val="24"/>
          <w:lang w:val="ru-RU"/>
        </w:rPr>
        <w:t>_</w:t>
      </w:r>
      <w:r>
        <w:rPr>
          <w:rStyle w:val="22"/>
          <w:rFonts w:ascii="Times New Roman Regular" w:hAnsi="Times New Roman Regular" w:cs="Times New Roman Regular"/>
          <w:sz w:val="24"/>
          <w:szCs w:val="24"/>
        </w:rPr>
        <w:t>Medical</w:t>
      </w:r>
      <w:r>
        <w:rPr>
          <w:rStyle w:val="22"/>
          <w:rFonts w:ascii="Times New Roman Regular" w:hAnsi="Times New Roman Regular" w:cs="Times New Roman Regular"/>
          <w:sz w:val="24"/>
          <w:szCs w:val="24"/>
          <w:lang w:val="ru-RU"/>
        </w:rPr>
        <w:t>_</w:t>
      </w:r>
      <w:r>
        <w:rPr>
          <w:rStyle w:val="22"/>
          <w:rFonts w:ascii="Times New Roman Regular" w:hAnsi="Times New Roman Regular" w:cs="Times New Roman Regular"/>
          <w:sz w:val="24"/>
          <w:szCs w:val="24"/>
        </w:rPr>
        <w:t>Practice</w:t>
      </w:r>
      <w:r>
        <w:rPr>
          <w:rStyle w:val="22"/>
          <w:rFonts w:ascii="Times New Roman Regular" w:hAnsi="Times New Roman Regular" w:cs="Times New Roman Regular"/>
          <w:sz w:val="24"/>
          <w:szCs w:val="24"/>
        </w:rPr>
        <w:fldChar w:fldCharType="end"/>
      </w:r>
    </w:p>
    <w:p w14:paraId="30F64866">
      <w:pPr>
        <w:pStyle w:val="21"/>
        <w:jc w:val="both"/>
        <w:rPr>
          <w:rFonts w:ascii="Times New Roman Regular" w:hAnsi="Times New Roman Regular" w:cs="Times New Roman Regular"/>
          <w:sz w:val="24"/>
          <w:szCs w:val="24"/>
          <w:lang w:val="ru-RU" w:eastAsia="zh-CN"/>
        </w:rPr>
      </w:pPr>
      <w:r>
        <w:fldChar w:fldCharType="begin"/>
      </w:r>
      <w:r>
        <w:instrText xml:space="preserve"> HYPERLINK "https://www.instagram.com/farabi_general_med_practice?igsh=aWhpeXJ6d3ZmNnZj&amp;utm_source=qr" \o "https://www.instagram.com/farabi_general_med_practice?igsh=aWhpeXJ6d3ZmNnZj&amp;utm_source=qr" </w:instrText>
      </w:r>
      <w:r>
        <w:fldChar w:fldCharType="separate"/>
      </w:r>
      <w:r>
        <w:rPr>
          <w:rStyle w:val="22"/>
          <w:rFonts w:ascii="Times New Roman Regular" w:hAnsi="Times New Roman Regular" w:cs="Times New Roman Regular"/>
          <w:sz w:val="24"/>
          <w:szCs w:val="24"/>
          <w:lang w:eastAsia="zh-CN"/>
        </w:rPr>
        <w:t>https</w:t>
      </w:r>
      <w:r>
        <w:rPr>
          <w:rStyle w:val="22"/>
          <w:rFonts w:ascii="Times New Roman Regular" w:hAnsi="Times New Roman Regular" w:cs="Times New Roman Regular"/>
          <w:sz w:val="24"/>
          <w:szCs w:val="24"/>
          <w:lang w:val="ru-RU" w:eastAsia="zh-CN"/>
        </w:rPr>
        <w:t>://</w:t>
      </w:r>
      <w:r>
        <w:rPr>
          <w:rStyle w:val="22"/>
          <w:rFonts w:ascii="Times New Roman Regular" w:hAnsi="Times New Roman Regular" w:cs="Times New Roman Regular"/>
          <w:sz w:val="24"/>
          <w:szCs w:val="24"/>
          <w:lang w:eastAsia="zh-CN"/>
        </w:rPr>
        <w:t>www</w:t>
      </w:r>
      <w:r>
        <w:rPr>
          <w:rStyle w:val="22"/>
          <w:rFonts w:ascii="Times New Roman Regular" w:hAnsi="Times New Roman Regular" w:cs="Times New Roman Regular"/>
          <w:sz w:val="24"/>
          <w:szCs w:val="24"/>
          <w:lang w:val="ru-RU" w:eastAsia="zh-CN"/>
        </w:rPr>
        <w:t>.</w:t>
      </w:r>
      <w:r>
        <w:rPr>
          <w:rStyle w:val="22"/>
          <w:rFonts w:ascii="Times New Roman Regular" w:hAnsi="Times New Roman Regular" w:cs="Times New Roman Regular"/>
          <w:sz w:val="24"/>
          <w:szCs w:val="24"/>
          <w:lang w:eastAsia="zh-CN"/>
        </w:rPr>
        <w:t>instagram</w:t>
      </w:r>
      <w:r>
        <w:rPr>
          <w:rStyle w:val="22"/>
          <w:rFonts w:ascii="Times New Roman Regular" w:hAnsi="Times New Roman Regular" w:cs="Times New Roman Regular"/>
          <w:sz w:val="24"/>
          <w:szCs w:val="24"/>
          <w:lang w:val="ru-RU" w:eastAsia="zh-CN"/>
        </w:rPr>
        <w:t>.</w:t>
      </w:r>
      <w:r>
        <w:rPr>
          <w:rStyle w:val="22"/>
          <w:rFonts w:ascii="Times New Roman Regular" w:hAnsi="Times New Roman Regular" w:cs="Times New Roman Regular"/>
          <w:sz w:val="24"/>
          <w:szCs w:val="24"/>
          <w:lang w:eastAsia="zh-CN"/>
        </w:rPr>
        <w:t>com</w:t>
      </w:r>
      <w:r>
        <w:rPr>
          <w:rStyle w:val="22"/>
          <w:rFonts w:ascii="Times New Roman Regular" w:hAnsi="Times New Roman Regular" w:cs="Times New Roman Regular"/>
          <w:sz w:val="24"/>
          <w:szCs w:val="24"/>
          <w:lang w:val="ru-RU" w:eastAsia="zh-CN"/>
        </w:rPr>
        <w:t>/</w:t>
      </w:r>
      <w:r>
        <w:rPr>
          <w:rStyle w:val="22"/>
          <w:rFonts w:ascii="Times New Roman Regular" w:hAnsi="Times New Roman Regular" w:cs="Times New Roman Regular"/>
          <w:sz w:val="24"/>
          <w:szCs w:val="24"/>
          <w:lang w:eastAsia="zh-CN"/>
        </w:rPr>
        <w:t>farabi</w:t>
      </w:r>
      <w:r>
        <w:rPr>
          <w:rStyle w:val="22"/>
          <w:rFonts w:ascii="Times New Roman Regular" w:hAnsi="Times New Roman Regular" w:cs="Times New Roman Regular"/>
          <w:sz w:val="24"/>
          <w:szCs w:val="24"/>
          <w:lang w:val="ru-RU" w:eastAsia="zh-CN"/>
        </w:rPr>
        <w:t>_</w:t>
      </w:r>
      <w:r>
        <w:rPr>
          <w:rStyle w:val="22"/>
          <w:rFonts w:ascii="Times New Roman Regular" w:hAnsi="Times New Roman Regular" w:cs="Times New Roman Regular"/>
          <w:sz w:val="24"/>
          <w:szCs w:val="24"/>
          <w:lang w:eastAsia="zh-CN"/>
        </w:rPr>
        <w:t>general</w:t>
      </w:r>
      <w:r>
        <w:rPr>
          <w:rStyle w:val="22"/>
          <w:rFonts w:ascii="Times New Roman Regular" w:hAnsi="Times New Roman Regular" w:cs="Times New Roman Regular"/>
          <w:sz w:val="24"/>
          <w:szCs w:val="24"/>
          <w:lang w:val="ru-RU" w:eastAsia="zh-CN"/>
        </w:rPr>
        <w:t>_</w:t>
      </w:r>
      <w:r>
        <w:rPr>
          <w:rStyle w:val="22"/>
          <w:rFonts w:ascii="Times New Roman Regular" w:hAnsi="Times New Roman Regular" w:cs="Times New Roman Regular"/>
          <w:sz w:val="24"/>
          <w:szCs w:val="24"/>
          <w:lang w:eastAsia="zh-CN"/>
        </w:rPr>
        <w:t>med</w:t>
      </w:r>
      <w:r>
        <w:rPr>
          <w:rStyle w:val="22"/>
          <w:rFonts w:ascii="Times New Roman Regular" w:hAnsi="Times New Roman Regular" w:cs="Times New Roman Regular"/>
          <w:sz w:val="24"/>
          <w:szCs w:val="24"/>
          <w:lang w:val="ru-RU" w:eastAsia="zh-CN"/>
        </w:rPr>
        <w:t>_</w:t>
      </w:r>
      <w:r>
        <w:rPr>
          <w:rStyle w:val="22"/>
          <w:rFonts w:ascii="Times New Roman Regular" w:hAnsi="Times New Roman Regular" w:cs="Times New Roman Regular"/>
          <w:sz w:val="24"/>
          <w:szCs w:val="24"/>
          <w:lang w:eastAsia="zh-CN"/>
        </w:rPr>
        <w:t>practice</w:t>
      </w:r>
      <w:r>
        <w:rPr>
          <w:rStyle w:val="22"/>
          <w:rFonts w:ascii="Times New Roman Regular" w:hAnsi="Times New Roman Regular" w:cs="Times New Roman Regular"/>
          <w:sz w:val="24"/>
          <w:szCs w:val="24"/>
          <w:lang w:val="ru-RU" w:eastAsia="zh-CN"/>
        </w:rPr>
        <w:t>?</w:t>
      </w:r>
      <w:r>
        <w:rPr>
          <w:rStyle w:val="22"/>
          <w:rFonts w:ascii="Times New Roman Regular" w:hAnsi="Times New Roman Regular" w:cs="Times New Roman Regular"/>
          <w:sz w:val="24"/>
          <w:szCs w:val="24"/>
          <w:lang w:val="ru-RU" w:eastAsia="zh-CN"/>
        </w:rPr>
        <w:fldChar w:fldCharType="end"/>
      </w:r>
    </w:p>
    <w:p w14:paraId="5515B45E">
      <w:pPr>
        <w:pStyle w:val="21"/>
        <w:jc w:val="both"/>
        <w:rPr>
          <w:rFonts w:ascii="Times New Roman Regular" w:hAnsi="Times New Roman Regular" w:cs="Times New Roman Regular"/>
          <w:sz w:val="24"/>
          <w:szCs w:val="24"/>
          <w:lang w:val="ru-RU" w:eastAsia="zh-CN"/>
        </w:rPr>
      </w:pPr>
    </w:p>
    <w:p w14:paraId="26BDA985">
      <w:pPr>
        <w:pStyle w:val="21"/>
        <w:jc w:val="both"/>
        <w:rPr>
          <w:rFonts w:ascii="Times New Roman Regular" w:hAnsi="Times New Roman Regular" w:cs="Times New Roman Regular"/>
          <w:sz w:val="24"/>
          <w:szCs w:val="24"/>
          <w:lang w:val="ru-RU"/>
        </w:rPr>
      </w:pPr>
    </w:p>
    <w:p w14:paraId="61006F95">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Ұйымдастыру комитетімен байланыс деректері:</w:t>
      </w:r>
    </w:p>
    <w:p w14:paraId="41C87699">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Асия Айкановна: +7 701 018 11 87</w:t>
      </w:r>
    </w:p>
    <w:p w14:paraId="519AC070">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Жанар Серикбаевна: +7 747 129 46 24</w:t>
      </w:r>
    </w:p>
    <w:p w14:paraId="277A9CB0">
      <w:pPr>
        <w:pStyle w:val="21"/>
        <w:jc w:val="both"/>
        <w:rPr>
          <w:rFonts w:ascii="Times New Roman Regular" w:hAnsi="Times New Roman Regular" w:cs="Times New Roman Regular"/>
          <w:sz w:val="24"/>
          <w:szCs w:val="24"/>
          <w:lang w:val="ru-RU"/>
        </w:rPr>
      </w:pPr>
    </w:p>
    <w:p w14:paraId="593F04C5">
      <w:pPr>
        <w:pStyle w:val="21"/>
        <w:jc w:val="both"/>
        <w:rPr>
          <w:rFonts w:ascii="Times New Roman Regular" w:hAnsi="Times New Roman Regular" w:cs="Times New Roman Regular"/>
          <w:sz w:val="24"/>
          <w:szCs w:val="24"/>
          <w:lang w:val="ru-RU"/>
        </w:rPr>
      </w:pPr>
    </w:p>
    <w:p w14:paraId="2F7B5ED9">
      <w:pPr>
        <w:pStyle w:val="21"/>
        <w:jc w:val="both"/>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sz w:val="24"/>
          <w:szCs w:val="24"/>
          <w:lang w:val="kk-KZ"/>
        </w:rPr>
        <w:t>Барлықтарыңызды күтеміз</w:t>
      </w:r>
      <w:r>
        <w:rPr>
          <w:rFonts w:ascii="Times New Roman Regular" w:hAnsi="Times New Roman Regular" w:cs="Times New Roman Regular"/>
          <w:sz w:val="24"/>
          <w:szCs w:val="24"/>
        </w:rPr>
        <w:t>!</w:t>
      </w:r>
      <w:r>
        <w:rPr>
          <w:rFonts w:ascii="Times New Roman Regular" w:hAnsi="Times New Roman Regular" w:cs="Times New Roman Regular"/>
          <w:sz w:val="24"/>
          <w:szCs w:val="24"/>
        </w:rPr>
        <w:br w:type="textWrapping"/>
      </w:r>
    </w:p>
    <w:p w14:paraId="6C9FD0DD">
      <w:pPr>
        <w:spacing w:line="240" w:lineRule="auto"/>
        <w:jc w:val="both"/>
        <w:rPr>
          <w:rFonts w:ascii="Times New Roman Regular" w:hAnsi="Times New Roman Regular" w:cs="Times New Roman Regular"/>
          <w:sz w:val="24"/>
          <w:szCs w:val="24"/>
        </w:rPr>
      </w:pPr>
    </w:p>
    <w:sectPr>
      <w:headerReference r:id="rId5" w:type="default"/>
      <w:pgSz w:w="12240" w:h="15840"/>
      <w:pgMar w:top="1440" w:right="1467"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mbria">
    <w:altName w:val="Helvetica Neue"/>
    <w:panose1 w:val="02040503050406030204"/>
    <w:charset w:val="CC"/>
    <w:family w:val="roman"/>
    <w:pitch w:val="default"/>
    <w:sig w:usb0="00000000" w:usb1="00000000" w:usb2="00000000" w:usb3="00000000" w:csb0="0000019F" w:csb1="00000000"/>
  </w:font>
  <w:font w:name="ＭＳ 明朝">
    <w:altName w:val="Hiragino Sans"/>
    <w:panose1 w:val="00000000000000000000"/>
    <w:charset w:val="00"/>
    <w:family w:val="auto"/>
    <w:pitch w:val="default"/>
    <w:sig w:usb0="00000000" w:usb1="00000000" w:usb2="0000000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AFF" w:usb1="C000605B" w:usb2="00000029" w:usb3="00000000" w:csb0="200101FF" w:csb1="20280000"/>
  </w:font>
  <w:font w:name="Symbol">
    <w:altName w:val="Kingsoft Sign"/>
    <w:panose1 w:val="05050102010706020507"/>
    <w:charset w:val="02"/>
    <w:family w:val="roman"/>
    <w:pitch w:val="default"/>
    <w:sig w:usb0="00000000" w:usb1="00000000" w:usb2="00000000" w:usb3="00000000" w:csb0="80000000" w:csb1="00000000"/>
  </w:font>
  <w:font w:name="Courier">
    <w:altName w:val="苹方-简"/>
    <w:panose1 w:val="02070409020205020404"/>
    <w:charset w:val="00"/>
    <w:family w:val="modern"/>
    <w:pitch w:val="default"/>
    <w:sig w:usb0="00000000" w:usb1="00000000" w:usb2="00000000" w:usb3="00000000" w:csb0="00000001"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Cambria">
    <w:altName w:val="苹方-简"/>
    <w:panose1 w:val="00000000000000000000"/>
    <w:charset w:val="00"/>
    <w:family w:val="auto"/>
    <w:pitch w:val="default"/>
    <w:sig w:usb0="00000000" w:usb1="00000000" w:usb2="0000000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Hiragino Sans">
    <w:panose1 w:val="020B0300000000000000"/>
    <w:charset w:val="80"/>
    <w:family w:val="auto"/>
    <w:pitch w:val="default"/>
    <w:sig w:usb0="E00002FF" w:usb1="7AE7FFFF" w:usb2="00000012" w:usb3="00000000" w:csb0="0002000D"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042AB">
    <w:pPr>
      <w:pStyle w:val="21"/>
      <w:rPr>
        <w:lang w:val="ru-RU"/>
      </w:rPr>
    </w:pPr>
    <w:r>
      <w:rPr>
        <w:lang w:val="ru-RU" w:eastAsia="ru-RU"/>
      </w:rPr>
      <w:drawing>
        <wp:anchor distT="0" distB="0" distL="114300" distR="114300" simplePos="0" relativeHeight="251659264" behindDoc="1" locked="0" layoutInCell="1" allowOverlap="1">
          <wp:simplePos x="0" y="0"/>
          <wp:positionH relativeFrom="page">
            <wp:posOffset>3089910</wp:posOffset>
          </wp:positionH>
          <wp:positionV relativeFrom="paragraph">
            <wp:posOffset>-15875</wp:posOffset>
          </wp:positionV>
          <wp:extent cx="906780" cy="903605"/>
          <wp:effectExtent l="0" t="0" r="7620" b="10795"/>
          <wp:wrapTight wrapText="bothSides">
            <wp:wrapPolygon>
              <wp:start x="0" y="0"/>
              <wp:lineTo x="0" y="21251"/>
              <wp:lineTo x="21176" y="21251"/>
              <wp:lineTo x="21176" y="0"/>
              <wp:lineTo x="0" y="0"/>
            </wp:wrapPolygon>
          </wp:wrapTight>
          <wp:docPr id="11255349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34981" name="Рисунок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06780" cy="903605"/>
                  </a:xfrm>
                  <a:prstGeom prst="rect">
                    <a:avLst/>
                  </a:prstGeom>
                  <a:noFill/>
                </pic:spPr>
              </pic:pic>
            </a:graphicData>
          </a:graphic>
        </wp:anchor>
      </w:drawing>
    </w:r>
    <w:r>
      <w:rPr>
        <w:lang w:val="ru-RU" w:eastAsia="ru-RU"/>
      </w:rPr>
      <w:drawing>
        <wp:inline distT="0" distB="0" distL="0" distR="0">
          <wp:extent cx="876300" cy="971550"/>
          <wp:effectExtent l="0" t="0" r="12700" b="19050"/>
          <wp:docPr id="10804089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08959" name="Рисунок 1"/>
                  <pic:cNvPicPr>
                    <a:picLocks noChangeAspect="1"/>
                  </pic:cNvPicPr>
                </pic:nvPicPr>
                <pic:blipFill>
                  <a:blip r:embed="rId2" cstate="print">
                    <a:extLst>
                      <a:ext uri="{28A0092B-C50C-407E-A947-70E740481C1C}">
                        <a14:useLocalDpi xmlns:a14="http://schemas.microsoft.com/office/drawing/2010/main" val="0"/>
                      </a:ext>
                    </a:extLst>
                  </a:blip>
                  <a:srcRect l="18125" t="3562" r="17656" b="8511"/>
                  <a:stretch>
                    <a:fillRect/>
                  </a:stretch>
                </pic:blipFill>
                <pic:spPr>
                  <a:xfrm>
                    <a:off x="0" y="0"/>
                    <a:ext cx="884679" cy="981321"/>
                  </a:xfrm>
                  <a:prstGeom prst="rect">
                    <a:avLst/>
                  </a:prstGeom>
                </pic:spPr>
              </pic:pic>
            </a:graphicData>
          </a:graphic>
        </wp:inline>
      </w:drawing>
    </w:r>
    <w:r>
      <w:t xml:space="preserve">                                                                             </w:t>
    </w:r>
    <w:r>
      <w:rPr>
        <w:lang w:val="ru-RU"/>
      </w:rPr>
      <w:t xml:space="preserve"> </w:t>
    </w:r>
    <w:r>
      <w:rPr>
        <w:rFonts w:ascii="Times New Roman Regular" w:hAnsi="Times New Roman Regular" w:cs="Times New Roman Regular"/>
        <w:sz w:val="24"/>
        <w:szCs w:val="24"/>
        <w:lang w:val="ru-RU" w:eastAsia="ru-RU"/>
      </w:rPr>
      <w:drawing>
        <wp:inline distT="0" distB="0" distL="114300" distR="114300">
          <wp:extent cx="977265" cy="977265"/>
          <wp:effectExtent l="0" t="0" r="13335" b="13335"/>
          <wp:docPr id="1869467773" name="Picture 5" descr="539803476631506465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67773" name="Picture 5" descr="5398034766315064655 (1)"/>
                  <pic:cNvPicPr>
                    <a:picLocks noChangeAspect="1"/>
                  </pic:cNvPicPr>
                </pic:nvPicPr>
                <pic:blipFill>
                  <a:blip r:embed="rId3"/>
                  <a:stretch>
                    <a:fillRect/>
                  </a:stretch>
                </pic:blipFill>
                <pic:spPr>
                  <a:xfrm>
                    <a:off x="0" y="0"/>
                    <a:ext cx="977265" cy="977265"/>
                  </a:xfrm>
                  <a:prstGeom prst="rect">
                    <a:avLst/>
                  </a:prstGeom>
                </pic:spPr>
              </pic:pic>
            </a:graphicData>
          </a:graphic>
        </wp:inline>
      </w:drawing>
    </w:r>
  </w:p>
  <w:p w14:paraId="3FD447C3">
    <w:pPr>
      <w:pStyle w:val="21"/>
    </w:pPr>
  </w:p>
  <w:p w14:paraId="733C8872">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9B6E4"/>
    <w:multiLevelType w:val="singleLevel"/>
    <w:tmpl w:val="FBE9B6E4"/>
    <w:lvl w:ilvl="0" w:tentative="0">
      <w:start w:val="1"/>
      <w:numFmt w:val="bullet"/>
      <w:lvlText w:val=""/>
      <w:lvlJc w:val="left"/>
      <w:pPr>
        <w:tabs>
          <w:tab w:val="left" w:pos="420"/>
        </w:tabs>
        <w:ind w:left="420" w:hanging="420"/>
      </w:pPr>
      <w:rPr>
        <w:rFonts w:hint="default" w:ascii="Wingdings" w:hAnsi="Wingdings"/>
      </w:rPr>
    </w:lvl>
  </w:abstractNum>
  <w:abstractNum w:abstractNumId="1">
    <w:nsid w:val="FFFFFF7E"/>
    <w:multiLevelType w:val="singleLevel"/>
    <w:tmpl w:val="FFFFFF7E"/>
    <w:lvl w:ilvl="0" w:tentative="0">
      <w:start w:val="1"/>
      <w:numFmt w:val="decimal"/>
      <w:pStyle w:val="34"/>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3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2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7"/>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32"/>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26"/>
      <w:lvlText w:val=""/>
      <w:lvlJc w:val="left"/>
      <w:pPr>
        <w:tabs>
          <w:tab w:val="left" w:pos="360"/>
        </w:tabs>
        <w:ind w:left="360" w:hanging="360"/>
      </w:pPr>
      <w:rPr>
        <w:rFonts w:hint="default" w:ascii="Symbol" w:hAnsi="Symbol"/>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3F90"/>
    <w:rsid w:val="00146BAE"/>
    <w:rsid w:val="0014720D"/>
    <w:rsid w:val="0015074B"/>
    <w:rsid w:val="0029639D"/>
    <w:rsid w:val="002B2168"/>
    <w:rsid w:val="003106EA"/>
    <w:rsid w:val="00326F90"/>
    <w:rsid w:val="003356BF"/>
    <w:rsid w:val="004911B7"/>
    <w:rsid w:val="004B7C7D"/>
    <w:rsid w:val="00570C6C"/>
    <w:rsid w:val="005E7084"/>
    <w:rsid w:val="005E7CE2"/>
    <w:rsid w:val="006E3581"/>
    <w:rsid w:val="007C51BD"/>
    <w:rsid w:val="007C659A"/>
    <w:rsid w:val="008B6CB2"/>
    <w:rsid w:val="009725FA"/>
    <w:rsid w:val="00975DF5"/>
    <w:rsid w:val="00A644A2"/>
    <w:rsid w:val="00AA1D8D"/>
    <w:rsid w:val="00AC2F88"/>
    <w:rsid w:val="00B3550D"/>
    <w:rsid w:val="00B47730"/>
    <w:rsid w:val="00B72C7E"/>
    <w:rsid w:val="00CB0664"/>
    <w:rsid w:val="00D3087E"/>
    <w:rsid w:val="00D4541B"/>
    <w:rsid w:val="00D52EA4"/>
    <w:rsid w:val="00EB0231"/>
    <w:rsid w:val="00EC6120"/>
    <w:rsid w:val="00F75350"/>
    <w:rsid w:val="00FC693F"/>
    <w:rsid w:val="5B579A36"/>
    <w:rsid w:val="5FBF23C0"/>
    <w:rsid w:val="6EA9B43A"/>
    <w:rsid w:val="75FB741D"/>
    <w:rsid w:val="77F990A1"/>
    <w:rsid w:val="7EECD92A"/>
    <w:rsid w:val="B4EFB5B5"/>
    <w:rsid w:val="D6DDE737"/>
    <w:rsid w:val="EA795D9C"/>
    <w:rsid w:val="F5FFFD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3"/>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169"/>
    <w:semiHidden/>
    <w:unhideWhenUsed/>
    <w:uiPriority w:val="99"/>
    <w:pPr>
      <w:spacing w:after="0" w:line="240" w:lineRule="auto"/>
    </w:pPr>
    <w:rPr>
      <w:rFonts w:ascii="Tahoma" w:hAnsi="Tahoma" w:cs="Tahoma"/>
      <w:sz w:val="16"/>
      <w:szCs w:val="16"/>
    </w:rPr>
  </w:style>
  <w:style w:type="paragraph" w:styleId="14">
    <w:name w:val="Body Text"/>
    <w:basedOn w:val="1"/>
    <w:link w:val="148"/>
    <w:unhideWhenUsed/>
    <w:uiPriority w:val="99"/>
    <w:pPr>
      <w:spacing w:after="120"/>
    </w:pPr>
  </w:style>
  <w:style w:type="paragraph" w:styleId="15">
    <w:name w:val="Body Text 2"/>
    <w:basedOn w:val="1"/>
    <w:link w:val="149"/>
    <w:unhideWhenUsed/>
    <w:uiPriority w:val="99"/>
    <w:pPr>
      <w:spacing w:after="120" w:line="480" w:lineRule="auto"/>
    </w:pPr>
  </w:style>
  <w:style w:type="paragraph" w:styleId="16">
    <w:name w:val="Body Text 3"/>
    <w:basedOn w:val="1"/>
    <w:link w:val="150"/>
    <w:unhideWhenUsed/>
    <w:uiPriority w:val="99"/>
    <w:pPr>
      <w:spacing w:after="120"/>
    </w:pPr>
    <w:rPr>
      <w:sz w:val="16"/>
      <w:szCs w:val="16"/>
    </w:r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8">
    <w:name w:val="Emphasis"/>
    <w:basedOn w:val="11"/>
    <w:qFormat/>
    <w:uiPriority w:val="20"/>
    <w:rPr>
      <w:i/>
      <w:iCs/>
    </w:rPr>
  </w:style>
  <w:style w:type="character" w:styleId="19">
    <w:name w:val="FollowedHyperlink"/>
    <w:basedOn w:val="11"/>
    <w:semiHidden/>
    <w:unhideWhenUsed/>
    <w:uiPriority w:val="99"/>
    <w:rPr>
      <w:color w:val="800080" w:themeColor="followedHyperlink"/>
      <w:u w:val="single"/>
      <w14:textFill>
        <w14:solidFill>
          <w14:schemeClr w14:val="folHlink"/>
        </w14:solidFill>
      </w14:textFill>
    </w:rPr>
  </w:style>
  <w:style w:type="paragraph" w:styleId="20">
    <w:name w:val="footer"/>
    <w:basedOn w:val="1"/>
    <w:link w:val="140"/>
    <w:unhideWhenUsed/>
    <w:uiPriority w:val="99"/>
    <w:pPr>
      <w:tabs>
        <w:tab w:val="center" w:pos="4680"/>
        <w:tab w:val="right" w:pos="9360"/>
      </w:tabs>
      <w:spacing w:after="0" w:line="240" w:lineRule="auto"/>
    </w:pPr>
  </w:style>
  <w:style w:type="paragraph" w:styleId="21">
    <w:name w:val="header"/>
    <w:basedOn w:val="1"/>
    <w:link w:val="139"/>
    <w:unhideWhenUsed/>
    <w:uiPriority w:val="99"/>
    <w:pPr>
      <w:tabs>
        <w:tab w:val="center" w:pos="4680"/>
        <w:tab w:val="right" w:pos="9360"/>
      </w:tabs>
      <w:spacing w:after="0" w:line="240" w:lineRule="auto"/>
    </w:pPr>
  </w:style>
  <w:style w:type="character" w:styleId="22">
    <w:name w:val="Hyperlink"/>
    <w:basedOn w:val="11"/>
    <w:unhideWhenUsed/>
    <w:uiPriority w:val="99"/>
    <w:rPr>
      <w:color w:val="0000FF" w:themeColor="hyperlink"/>
      <w:u w:val="single"/>
      <w14:textFill>
        <w14:solidFill>
          <w14:schemeClr w14:val="hlink"/>
        </w14:solidFill>
      </w14:textFill>
    </w:rPr>
  </w:style>
  <w:style w:type="paragraph" w:styleId="23">
    <w:name w:val="List"/>
    <w:basedOn w:val="1"/>
    <w:unhideWhenUsed/>
    <w:uiPriority w:val="99"/>
    <w:pPr>
      <w:ind w:left="360" w:hanging="360"/>
      <w:contextualSpacing/>
    </w:pPr>
  </w:style>
  <w:style w:type="paragraph" w:styleId="24">
    <w:name w:val="List 2"/>
    <w:basedOn w:val="1"/>
    <w:unhideWhenUsed/>
    <w:uiPriority w:val="99"/>
    <w:pPr>
      <w:ind w:left="720" w:hanging="360"/>
      <w:contextualSpacing/>
    </w:pPr>
  </w:style>
  <w:style w:type="paragraph" w:styleId="25">
    <w:name w:val="List 3"/>
    <w:basedOn w:val="1"/>
    <w:unhideWhenUsed/>
    <w:uiPriority w:val="99"/>
    <w:pPr>
      <w:ind w:left="1080" w:hanging="360"/>
      <w:contextualSpacing/>
    </w:pPr>
  </w:style>
  <w:style w:type="paragraph" w:styleId="26">
    <w:name w:val="List Bullet"/>
    <w:basedOn w:val="1"/>
    <w:unhideWhenUsed/>
    <w:uiPriority w:val="99"/>
    <w:pPr>
      <w:numPr>
        <w:ilvl w:val="0"/>
        <w:numId w:val="1"/>
      </w:numPr>
      <w:contextualSpacing/>
    </w:pPr>
  </w:style>
  <w:style w:type="paragraph" w:styleId="27">
    <w:name w:val="List Bullet 2"/>
    <w:basedOn w:val="1"/>
    <w:unhideWhenUsed/>
    <w:uiPriority w:val="99"/>
    <w:pPr>
      <w:numPr>
        <w:ilvl w:val="0"/>
        <w:numId w:val="2"/>
      </w:numPr>
      <w:contextualSpacing/>
    </w:pPr>
  </w:style>
  <w:style w:type="paragraph" w:styleId="28">
    <w:name w:val="List Bullet 3"/>
    <w:basedOn w:val="1"/>
    <w:unhideWhenUsed/>
    <w:uiPriority w:val="99"/>
    <w:pPr>
      <w:numPr>
        <w:ilvl w:val="0"/>
        <w:numId w:val="3"/>
      </w:numPr>
      <w:contextualSpacing/>
    </w:pPr>
  </w:style>
  <w:style w:type="paragraph" w:styleId="29">
    <w:name w:val="List Continue"/>
    <w:basedOn w:val="1"/>
    <w:unhideWhenUsed/>
    <w:uiPriority w:val="99"/>
    <w:pPr>
      <w:spacing w:after="120"/>
      <w:ind w:left="360"/>
      <w:contextualSpacing/>
    </w:pPr>
  </w:style>
  <w:style w:type="paragraph" w:styleId="30">
    <w:name w:val="List Continue 2"/>
    <w:basedOn w:val="1"/>
    <w:unhideWhenUsed/>
    <w:uiPriority w:val="99"/>
    <w:pPr>
      <w:spacing w:after="120"/>
      <w:ind w:left="720"/>
      <w:contextualSpacing/>
    </w:pPr>
  </w:style>
  <w:style w:type="paragraph" w:styleId="31">
    <w:name w:val="List Continue 3"/>
    <w:basedOn w:val="1"/>
    <w:unhideWhenUsed/>
    <w:uiPriority w:val="99"/>
    <w:pPr>
      <w:spacing w:after="120"/>
      <w:ind w:left="1080"/>
      <w:contextualSpacing/>
    </w:pPr>
  </w:style>
  <w:style w:type="paragraph" w:styleId="32">
    <w:name w:val="List Number"/>
    <w:basedOn w:val="1"/>
    <w:unhideWhenUsed/>
    <w:uiPriority w:val="99"/>
    <w:pPr>
      <w:numPr>
        <w:ilvl w:val="0"/>
        <w:numId w:val="4"/>
      </w:numPr>
      <w:contextualSpacing/>
    </w:pPr>
  </w:style>
  <w:style w:type="paragraph" w:styleId="33">
    <w:name w:val="List Number 2"/>
    <w:basedOn w:val="1"/>
    <w:unhideWhenUsed/>
    <w:uiPriority w:val="99"/>
    <w:pPr>
      <w:numPr>
        <w:ilvl w:val="0"/>
        <w:numId w:val="5"/>
      </w:numPr>
      <w:contextualSpacing/>
    </w:pPr>
  </w:style>
  <w:style w:type="paragraph" w:styleId="34">
    <w:name w:val="List Number 3"/>
    <w:basedOn w:val="1"/>
    <w:unhideWhenUsed/>
    <w:uiPriority w:val="99"/>
    <w:pPr>
      <w:numPr>
        <w:ilvl w:val="0"/>
        <w:numId w:val="6"/>
      </w:numPr>
      <w:contextualSpacing/>
    </w:pPr>
  </w:style>
  <w:style w:type="paragraph" w:styleId="35">
    <w:name w:val="macro"/>
    <w:link w:val="151"/>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36">
    <w:name w:val="Normal (Web)"/>
    <w:semiHidden/>
    <w:unhideWhenUsed/>
    <w:uiPriority w:val="99"/>
    <w:pPr>
      <w:spacing w:beforeAutospacing="1" w:afterAutospacing="1"/>
    </w:pPr>
    <w:rPr>
      <w:rFonts w:ascii="Times New Roman" w:hAnsi="Times New Roman" w:eastAsia="SimSun" w:cs="Times New Roman"/>
      <w:sz w:val="24"/>
      <w:szCs w:val="24"/>
      <w:lang w:val="en-US" w:eastAsia="zh-CN" w:bidi="ar-SA"/>
    </w:rPr>
  </w:style>
  <w:style w:type="character" w:styleId="37">
    <w:name w:val="Strong"/>
    <w:basedOn w:val="11"/>
    <w:qFormat/>
    <w:uiPriority w:val="22"/>
    <w:rPr>
      <w:b/>
      <w:bCs/>
    </w:rPr>
  </w:style>
  <w:style w:type="paragraph" w:styleId="38">
    <w:name w:val="Subtitle"/>
    <w:basedOn w:val="1"/>
    <w:next w:val="1"/>
    <w:link w:val="14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9">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0">
    <w:name w:val="Title"/>
    <w:basedOn w:val="1"/>
    <w:next w:val="1"/>
    <w:link w:val="1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41">
    <w:name w:val="Light Shading"/>
    <w:basedOn w:val="12"/>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2">
    <w:name w:val="Light Shading Accent 1"/>
    <w:basedOn w:val="12"/>
    <w:uiPriority w:val="60"/>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3">
    <w:name w:val="Light Shading Accent 2"/>
    <w:basedOn w:val="12"/>
    <w:uiPriority w:val="60"/>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4">
    <w:name w:val="Light Shading Accent 3"/>
    <w:basedOn w:val="12"/>
    <w:uiPriority w:val="60"/>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12"/>
    <w:uiPriority w:val="60"/>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6">
    <w:name w:val="Light Shading Accent 5"/>
    <w:basedOn w:val="12"/>
    <w:uiPriority w:val="60"/>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7">
    <w:name w:val="Light Shading Accent 6"/>
    <w:basedOn w:val="12"/>
    <w:uiPriority w:val="60"/>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8">
    <w:name w:val="Light List"/>
    <w:basedOn w:val="12"/>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9">
    <w:name w:val="Light List Accent 1"/>
    <w:basedOn w:val="12"/>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0">
    <w:name w:val="Light List Accent 2"/>
    <w:basedOn w:val="12"/>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1">
    <w:name w:val="Light List Accent 3"/>
    <w:basedOn w:val="12"/>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2">
    <w:name w:val="Light List Accent 4"/>
    <w:basedOn w:val="12"/>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3">
    <w:name w:val="Light List Accent 5"/>
    <w:basedOn w:val="12"/>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4">
    <w:name w:val="Light List Accent 6"/>
    <w:basedOn w:val="12"/>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5">
    <w:name w:val="Light Grid"/>
    <w:basedOn w:val="12"/>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6">
    <w:name w:val="Light Grid Accent 1"/>
    <w:basedOn w:val="12"/>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7">
    <w:name w:val="Light Grid Accent 2"/>
    <w:basedOn w:val="12"/>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8">
    <w:name w:val="Light Grid Accent 3"/>
    <w:basedOn w:val="12"/>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9">
    <w:name w:val="Light Grid Accent 4"/>
    <w:basedOn w:val="12"/>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0">
    <w:name w:val="Light Grid Accent 5"/>
    <w:basedOn w:val="12"/>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1">
    <w:name w:val="Light Grid Accent 6"/>
    <w:basedOn w:val="12"/>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2">
    <w:name w:val="Medium Shading 1"/>
    <w:basedOn w:val="12"/>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3">
    <w:name w:val="Medium Shading 1 Accent 1"/>
    <w:basedOn w:val="12"/>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4">
    <w:name w:val="Medium Shading 1 Accent 2"/>
    <w:basedOn w:val="12"/>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5">
    <w:name w:val="Medium Shading 1 Accent 3"/>
    <w:basedOn w:val="12"/>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6">
    <w:name w:val="Medium Shading 1 Accent 4"/>
    <w:basedOn w:val="12"/>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7">
    <w:name w:val="Medium Shading 1 Accent 5"/>
    <w:basedOn w:val="12"/>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8">
    <w:name w:val="Medium Shading 1 Accent 6"/>
    <w:basedOn w:val="12"/>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9">
    <w:name w:val="Medium Shading 2"/>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1"/>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2"/>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3"/>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4"/>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5"/>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Shading 2 Accent 6"/>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List 1"/>
    <w:basedOn w:val="12"/>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7">
    <w:name w:val="Medium List 1 Accent 1"/>
    <w:basedOn w:val="12"/>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8">
    <w:name w:val="Medium List 1 Accent 2"/>
    <w:basedOn w:val="12"/>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9">
    <w:name w:val="Medium List 1 Accent 3"/>
    <w:basedOn w:val="12"/>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0">
    <w:name w:val="Medium List 1 Accent 4"/>
    <w:basedOn w:val="12"/>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1">
    <w:name w:val="Medium List 1 Accent 5"/>
    <w:basedOn w:val="12"/>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2">
    <w:name w:val="Medium List 1 Accent 6"/>
    <w:basedOn w:val="12"/>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3">
    <w:name w:val="Medium List 2"/>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1"/>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2"/>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3"/>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4"/>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5"/>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List 2 Accent 6"/>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Grid 1"/>
    <w:basedOn w:val="12"/>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1">
    <w:name w:val="Medium Grid 1 Accent 1"/>
    <w:basedOn w:val="12"/>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2">
    <w:name w:val="Medium Grid 1 Accent 2"/>
    <w:basedOn w:val="12"/>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3">
    <w:name w:val="Medium Grid 1 Accent 3"/>
    <w:basedOn w:val="12"/>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4">
    <w:name w:val="Medium Grid 1 Accent 4"/>
    <w:basedOn w:val="12"/>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5">
    <w:name w:val="Medium Grid 1 Accent 5"/>
    <w:basedOn w:val="12"/>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6">
    <w:name w:val="Medium Grid 1 Accent 6"/>
    <w:basedOn w:val="12"/>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7">
    <w:name w:val="Medium Grid 2"/>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8">
    <w:name w:val="Medium Grid 2 Accent 1"/>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9">
    <w:name w:val="Medium Grid 2 Accent 2"/>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0">
    <w:name w:val="Medium Grid 2 Accent 3"/>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1">
    <w:name w:val="Medium Grid 2 Accent 4"/>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2">
    <w:name w:val="Medium Grid 2 Accent 5"/>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3">
    <w:name w:val="Medium Grid 2 Accent 6"/>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4">
    <w:name w:val="Medium Grid 3"/>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5">
    <w:name w:val="Medium Grid 3 Accent 1"/>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6">
    <w:name w:val="Medium Grid 3 Accent 2"/>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7">
    <w:name w:val="Medium Grid 3 Accent 3"/>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8">
    <w:name w:val="Medium Grid 3 Accent 4"/>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9">
    <w:name w:val="Medium Grid 3 Accent 5"/>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0">
    <w:name w:val="Medium Grid 3 Accent 6"/>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1">
    <w:name w:val="Dark List"/>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2">
    <w:name w:val="Dark List Accent 1"/>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3">
    <w:name w:val="Dark List Accent 2"/>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4">
    <w:name w:val="Dark List Accent 3"/>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5">
    <w:name w:val="Dark List Accent 4"/>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6">
    <w:name w:val="Dark List Accent 5"/>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7">
    <w:name w:val="Dark List Accent 6"/>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8">
    <w:name w:val="Colorful Shading"/>
    <w:basedOn w:val="12"/>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1"/>
    <w:basedOn w:val="12"/>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2"/>
    <w:basedOn w:val="12"/>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3"/>
    <w:basedOn w:val="12"/>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2">
    <w:name w:val="Colorful Shading Accent 4"/>
    <w:basedOn w:val="12"/>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Shading Accent 5"/>
    <w:basedOn w:val="12"/>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Shading Accent 6"/>
    <w:basedOn w:val="12"/>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List"/>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6">
    <w:name w:val="Colorful List Accent 1"/>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7">
    <w:name w:val="Colorful List Accent 2"/>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8">
    <w:name w:val="Colorful List Accent 3"/>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9">
    <w:name w:val="Colorful List Accent 4"/>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0">
    <w:name w:val="Colorful List Accent 5"/>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1">
    <w:name w:val="Colorful List Accent 6"/>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2">
    <w:name w:val="Colorful Grid"/>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3">
    <w:name w:val="Colorful Grid Accent 1"/>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4">
    <w:name w:val="Colorful Grid Accent 2"/>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5">
    <w:name w:val="Colorful Grid Accent 3"/>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6">
    <w:name w:val="Colorful Grid Accent 4"/>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7">
    <w:name w:val="Colorful Grid Accent 5"/>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8">
    <w:name w:val="Colorful Grid Accent 6"/>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9">
    <w:name w:val="Верхний колонтитул Знак"/>
    <w:basedOn w:val="11"/>
    <w:link w:val="21"/>
    <w:uiPriority w:val="99"/>
  </w:style>
  <w:style w:type="character" w:customStyle="1" w:styleId="140">
    <w:name w:val="Нижний колонтитул Знак"/>
    <w:basedOn w:val="11"/>
    <w:link w:val="20"/>
    <w:uiPriority w:val="99"/>
  </w:style>
  <w:style w:type="paragraph" w:styleId="141">
    <w:name w:val="No Spacing"/>
    <w:qFormat/>
    <w:uiPriority w:val="1"/>
    <w:rPr>
      <w:rFonts w:asciiTheme="minorHAnsi" w:hAnsiTheme="minorHAnsi" w:eastAsiaTheme="minorEastAsia" w:cstheme="minorBidi"/>
      <w:sz w:val="22"/>
      <w:szCs w:val="22"/>
      <w:lang w:val="en-US" w:eastAsia="en-US" w:bidi="ar-SA"/>
    </w:rPr>
  </w:style>
  <w:style w:type="character" w:customStyle="1" w:styleId="142">
    <w:name w:val="Заголовок 1 Знак"/>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3">
    <w:name w:val="Заголовок 2 Знак"/>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4">
    <w:name w:val="Заголовок 3 Знак"/>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5">
    <w:name w:val="Название Знак"/>
    <w:basedOn w:val="11"/>
    <w:link w:val="40"/>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6">
    <w:name w:val="Подзаголовок Знак"/>
    <w:basedOn w:val="11"/>
    <w:link w:val="38"/>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Основной текст Знак"/>
    <w:basedOn w:val="11"/>
    <w:link w:val="14"/>
    <w:uiPriority w:val="99"/>
  </w:style>
  <w:style w:type="character" w:customStyle="1" w:styleId="149">
    <w:name w:val="Основной текст 2 Знак"/>
    <w:basedOn w:val="11"/>
    <w:link w:val="15"/>
    <w:uiPriority w:val="99"/>
  </w:style>
  <w:style w:type="character" w:customStyle="1" w:styleId="150">
    <w:name w:val="Основной текст 3 Знак"/>
    <w:basedOn w:val="11"/>
    <w:link w:val="16"/>
    <w:uiPriority w:val="99"/>
    <w:rPr>
      <w:sz w:val="16"/>
      <w:szCs w:val="16"/>
    </w:rPr>
  </w:style>
  <w:style w:type="character" w:customStyle="1" w:styleId="151">
    <w:name w:val="Текст макроса Знак"/>
    <w:basedOn w:val="11"/>
    <w:link w:val="35"/>
    <w:uiPriority w:val="99"/>
    <w:rPr>
      <w:rFonts w:ascii="Courier" w:hAnsi="Courier"/>
      <w:sz w:val="20"/>
      <w:szCs w:val="20"/>
    </w:rPr>
  </w:style>
  <w:style w:type="paragraph" w:styleId="152">
    <w:name w:val="Quote"/>
    <w:basedOn w:val="1"/>
    <w:next w:val="1"/>
    <w:link w:val="153"/>
    <w:qFormat/>
    <w:uiPriority w:val="29"/>
    <w:rPr>
      <w:i/>
      <w:iCs/>
      <w:color w:val="000000" w:themeColor="text1"/>
      <w14:textFill>
        <w14:solidFill>
          <w14:schemeClr w14:val="tx1"/>
        </w14:solidFill>
      </w14:textFill>
    </w:rPr>
  </w:style>
  <w:style w:type="character" w:customStyle="1" w:styleId="153">
    <w:name w:val="Цитата 2 Знак"/>
    <w:basedOn w:val="11"/>
    <w:link w:val="152"/>
    <w:uiPriority w:val="29"/>
    <w:rPr>
      <w:i/>
      <w:iCs/>
      <w:color w:val="000000" w:themeColor="text1"/>
      <w14:textFill>
        <w14:solidFill>
          <w14:schemeClr w14:val="tx1"/>
        </w14:solidFill>
      </w14:textFill>
    </w:rPr>
  </w:style>
  <w:style w:type="character" w:customStyle="1" w:styleId="154">
    <w:name w:val="Заголовок 4 Знак"/>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5">
    <w:name w:val="Заголовок 5 Знак"/>
    <w:basedOn w:val="11"/>
    <w:link w:val="6"/>
    <w:semiHidden/>
    <w:uiPriority w:val="9"/>
    <w:rPr>
      <w:rFonts w:asciiTheme="majorHAnsi" w:hAnsiTheme="majorHAnsi" w:eastAsiaTheme="majorEastAsia" w:cstheme="majorBidi"/>
      <w:color w:val="254061" w:themeColor="accent1" w:themeShade="80"/>
    </w:rPr>
  </w:style>
  <w:style w:type="character" w:customStyle="1" w:styleId="156">
    <w:name w:val="Заголовок 6 Знак"/>
    <w:basedOn w:val="11"/>
    <w:link w:val="7"/>
    <w:semiHidden/>
    <w:uiPriority w:val="9"/>
    <w:rPr>
      <w:rFonts w:asciiTheme="majorHAnsi" w:hAnsiTheme="majorHAnsi" w:eastAsiaTheme="majorEastAsia" w:cstheme="majorBidi"/>
      <w:i/>
      <w:iCs/>
      <w:color w:val="254061" w:themeColor="accent1" w:themeShade="80"/>
    </w:rPr>
  </w:style>
  <w:style w:type="character" w:customStyle="1" w:styleId="157">
    <w:name w:val="Заголовок 7 Знак"/>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8">
    <w:name w:val="Заголовок 8 Знак"/>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9">
    <w:name w:val="Заголовок 9 Знак"/>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0">
    <w:name w:val="Intense Quote"/>
    <w:basedOn w:val="1"/>
    <w:next w:val="1"/>
    <w:link w:val="161"/>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1">
    <w:name w:val="Выделенная цитата Знак"/>
    <w:basedOn w:val="11"/>
    <w:link w:val="160"/>
    <w:uiPriority w:val="30"/>
    <w:rPr>
      <w:b/>
      <w:bCs/>
      <w:i/>
      <w:iCs/>
      <w:color w:val="4F81BD" w:themeColor="accent1"/>
      <w14:textFill>
        <w14:solidFill>
          <w14:schemeClr w14:val="accent1"/>
        </w14:solidFill>
      </w14:textFill>
    </w:rPr>
  </w:style>
  <w:style w:type="character" w:customStyle="1" w:styleId="162">
    <w:name w:val="Слабое выделение1"/>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3">
    <w:name w:val="Сильное выделение1"/>
    <w:basedOn w:val="11"/>
    <w:qFormat/>
    <w:uiPriority w:val="21"/>
    <w:rPr>
      <w:b/>
      <w:bCs/>
      <w:i/>
      <w:iCs/>
      <w:color w:val="4F81BD" w:themeColor="accent1"/>
      <w14:textFill>
        <w14:solidFill>
          <w14:schemeClr w14:val="accent1"/>
        </w14:solidFill>
      </w14:textFill>
    </w:rPr>
  </w:style>
  <w:style w:type="character" w:customStyle="1" w:styleId="164">
    <w:name w:val="Слабая ссылка1"/>
    <w:basedOn w:val="11"/>
    <w:qFormat/>
    <w:uiPriority w:val="31"/>
    <w:rPr>
      <w:smallCaps/>
      <w:color w:val="C0504D" w:themeColor="accent2"/>
      <w:u w:val="single"/>
      <w14:textFill>
        <w14:solidFill>
          <w14:schemeClr w14:val="accent2"/>
        </w14:solidFill>
      </w14:textFill>
    </w:rPr>
  </w:style>
  <w:style w:type="character" w:customStyle="1" w:styleId="165">
    <w:name w:val="Сильная ссылка1"/>
    <w:basedOn w:val="11"/>
    <w:qFormat/>
    <w:uiPriority w:val="32"/>
    <w:rPr>
      <w:b/>
      <w:bCs/>
      <w:smallCaps/>
      <w:color w:val="C0504D" w:themeColor="accent2"/>
      <w:spacing w:val="5"/>
      <w:u w:val="single"/>
      <w14:textFill>
        <w14:solidFill>
          <w14:schemeClr w14:val="accent2"/>
        </w14:solidFill>
      </w14:textFill>
    </w:rPr>
  </w:style>
  <w:style w:type="character" w:customStyle="1" w:styleId="166">
    <w:name w:val="Название книги1"/>
    <w:basedOn w:val="11"/>
    <w:qFormat/>
    <w:uiPriority w:val="33"/>
    <w:rPr>
      <w:b/>
      <w:bCs/>
      <w:smallCaps/>
      <w:spacing w:val="5"/>
    </w:rPr>
  </w:style>
  <w:style w:type="paragraph" w:customStyle="1" w:styleId="167">
    <w:name w:val="Заголовок оглавления1"/>
    <w:basedOn w:val="2"/>
    <w:next w:val="1"/>
    <w:semiHidden/>
    <w:unhideWhenUsed/>
    <w:qFormat/>
    <w:uiPriority w:val="39"/>
    <w:pPr>
      <w:outlineLvl w:val="9"/>
    </w:pPr>
  </w:style>
  <w:style w:type="character" w:customStyle="1" w:styleId="168">
    <w:name w:val="Неразрешенное упоминание1"/>
    <w:basedOn w:val="11"/>
    <w:semiHidden/>
    <w:unhideWhenUsed/>
    <w:uiPriority w:val="99"/>
    <w:rPr>
      <w:color w:val="605E5C"/>
      <w:shd w:val="clear" w:color="auto" w:fill="E1DFDD"/>
    </w:rPr>
  </w:style>
  <w:style w:type="character" w:customStyle="1" w:styleId="169">
    <w:name w:val="Текст выноски Знак"/>
    <w:basedOn w:val="11"/>
    <w:link w:val="13"/>
    <w:semiHidden/>
    <w:uiPriority w:val="99"/>
    <w:rPr>
      <w:rFonts w:ascii="Tahoma" w:hAnsi="Tahoma" w:cs="Tahoma" w:eastAsiaTheme="minorEastAsia"/>
      <w:sz w:val="16"/>
      <w:szCs w:val="16"/>
      <w:lang w:val="en-US" w:eastAsia="en-US"/>
    </w:rPr>
  </w:style>
  <w:style w:type="paragraph" w:customStyle="1" w:styleId="170">
    <w:name w:val="ds-markdown-paragraph"/>
    <w:basedOn w:val="1"/>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61F03D07-A081-4D4E-B830-81781F4BD834}">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551</Words>
  <Characters>3143</Characters>
  <Lines>26</Lines>
  <Paragraphs>7</Paragraphs>
  <TotalTime>0</TotalTime>
  <ScaleCrop>false</ScaleCrop>
  <LinksUpToDate>false</LinksUpToDate>
  <CharactersWithSpaces>3687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2013-12-26T05:15:00Z</dcterms:created>
  <dc:creator>python-docx</dc:creator>
  <dc:description>generated by python-docx</dc:description>
  <cp:lastModifiedBy>Valeriya Dolgikh</cp:lastModifiedBy>
  <dcterms:modified xsi:type="dcterms:W3CDTF">2026-01-15T12:47:58Z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4EEC6DE942F1F089319B6869CE6A4B6F_43</vt:lpwstr>
  </property>
</Properties>
</file>